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92F" w:rsidRPr="009117AE" w:rsidRDefault="00A2292F" w:rsidP="00A2292F">
      <w:pPr>
        <w:pStyle w:val="Heading2"/>
        <w:ind w:left="3065" w:right="980" w:hanging="2064"/>
        <w:rPr>
          <w:lang w:val="ru-RU"/>
        </w:rPr>
      </w:pPr>
      <w:r w:rsidRPr="009117AE">
        <w:rPr>
          <w:lang w:val="ru-RU"/>
        </w:rPr>
        <w:t>2. ОРГАНИЗАЦИОННАЯ СТРУКТУРА ЭНЕРГЕТИЧЕСКОГО ХОЗЯЙСТВА ПРЕДПРИЯТИЯ</w:t>
      </w:r>
    </w:p>
    <w:p w:rsidR="00A2292F" w:rsidRPr="009117AE" w:rsidRDefault="00A2292F" w:rsidP="00A2292F">
      <w:pPr>
        <w:pStyle w:val="a3"/>
        <w:spacing w:before="8"/>
        <w:rPr>
          <w:b/>
          <w:sz w:val="27"/>
          <w:lang w:val="ru-RU"/>
        </w:rPr>
      </w:pPr>
    </w:p>
    <w:p w:rsidR="00A2292F" w:rsidRPr="009117AE" w:rsidRDefault="00A2292F" w:rsidP="00A2292F">
      <w:pPr>
        <w:pStyle w:val="a3"/>
        <w:ind w:left="113" w:right="104" w:firstLine="709"/>
        <w:jc w:val="both"/>
        <w:rPr>
          <w:lang w:val="ru-RU"/>
        </w:rPr>
      </w:pPr>
      <w:r w:rsidRPr="009117AE">
        <w:rPr>
          <w:lang w:val="ru-RU"/>
        </w:rPr>
        <w:t>Лицом, ответственным за общее состояние и эксплуатацию теплового хозяйства промышленного предприятия, представляющего весьма разнообразный и сложный комплекс, является главный энергетик или главный механик (на малых предприятиях - главный инженер). В зависимости от размеров и сложности теп</w:t>
      </w:r>
      <w:r>
        <w:rPr>
          <w:lang w:val="ru-RU"/>
        </w:rPr>
        <w:t>л</w:t>
      </w:r>
      <w:r w:rsidRPr="009117AE">
        <w:rPr>
          <w:lang w:val="ru-RU"/>
        </w:rPr>
        <w:t>ового хозяйства кроме главного энергетика (механика) в тепловых и технологических цехах имеется инженерно-технический персонал, ответственный за техническое состояние и безопасную эксплуатацию котельного оборудования, тепловых сетей, теплообменного и теплоиспользующего оборудования конкретных цехов и участков. Этот инженерно-технический персонал непосредственно подчинен, как правило, главному энергетику (механику) и имеет в своем распоряжении необходимое количество обслуживающего и ремонтного персонала.</w:t>
      </w:r>
    </w:p>
    <w:p w:rsidR="00A2292F" w:rsidRPr="009117AE" w:rsidRDefault="00A2292F" w:rsidP="00A2292F">
      <w:pPr>
        <w:pStyle w:val="a3"/>
        <w:ind w:left="114" w:right="105" w:firstLine="709"/>
        <w:jc w:val="both"/>
        <w:rPr>
          <w:lang w:val="ru-RU"/>
        </w:rPr>
      </w:pPr>
      <w:r w:rsidRPr="009117AE">
        <w:rPr>
          <w:lang w:val="ru-RU"/>
        </w:rPr>
        <w:t>На предприятии должно быть организовано круглосуточное управление работой энергетического хозяйства, задачами которого является:</w:t>
      </w:r>
    </w:p>
    <w:p w:rsidR="00A2292F" w:rsidRDefault="00A2292F" w:rsidP="00A2292F">
      <w:pPr>
        <w:pStyle w:val="a5"/>
        <w:numPr>
          <w:ilvl w:val="0"/>
          <w:numId w:val="10"/>
        </w:numPr>
        <w:tabs>
          <w:tab w:val="left" w:pos="278"/>
        </w:tabs>
        <w:spacing w:line="321" w:lineRule="exact"/>
        <w:ind w:left="277" w:hanging="163"/>
        <w:rPr>
          <w:sz w:val="28"/>
        </w:rPr>
      </w:pPr>
      <w:r>
        <w:rPr>
          <w:sz w:val="28"/>
        </w:rPr>
        <w:t>ведение заданных режимов</w:t>
      </w:r>
      <w:r>
        <w:rPr>
          <w:spacing w:val="-18"/>
          <w:sz w:val="28"/>
        </w:rPr>
        <w:t xml:space="preserve"> </w:t>
      </w:r>
      <w:r>
        <w:rPr>
          <w:sz w:val="28"/>
        </w:rPr>
        <w:t>работы;</w:t>
      </w:r>
    </w:p>
    <w:p w:rsidR="00A2292F" w:rsidRPr="009117AE" w:rsidRDefault="00A2292F" w:rsidP="00A2292F">
      <w:pPr>
        <w:pStyle w:val="a5"/>
        <w:numPr>
          <w:ilvl w:val="0"/>
          <w:numId w:val="10"/>
        </w:numPr>
        <w:tabs>
          <w:tab w:val="left" w:pos="299"/>
        </w:tabs>
        <w:ind w:left="114" w:right="105" w:firstLine="0"/>
        <w:rPr>
          <w:sz w:val="28"/>
          <w:lang w:val="ru-RU"/>
        </w:rPr>
      </w:pPr>
      <w:r w:rsidRPr="009117AE">
        <w:rPr>
          <w:sz w:val="28"/>
          <w:lang w:val="ru-RU"/>
        </w:rPr>
        <w:t>локализация и ликвидация отказов и нарушений в работе, и восстановление ре- жимов</w:t>
      </w:r>
      <w:r w:rsidRPr="009117AE">
        <w:rPr>
          <w:spacing w:val="-5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работы;</w:t>
      </w:r>
    </w:p>
    <w:p w:rsidR="00A2292F" w:rsidRPr="009117AE" w:rsidRDefault="00A2292F" w:rsidP="00A2292F">
      <w:pPr>
        <w:pStyle w:val="a5"/>
        <w:numPr>
          <w:ilvl w:val="0"/>
          <w:numId w:val="10"/>
        </w:numPr>
        <w:tabs>
          <w:tab w:val="left" w:pos="278"/>
        </w:tabs>
        <w:spacing w:line="322" w:lineRule="exact"/>
        <w:ind w:left="277" w:hanging="163"/>
        <w:rPr>
          <w:sz w:val="28"/>
          <w:lang w:val="ru-RU"/>
        </w:rPr>
      </w:pPr>
      <w:r w:rsidRPr="009117AE">
        <w:rPr>
          <w:sz w:val="28"/>
          <w:lang w:val="ru-RU"/>
        </w:rPr>
        <w:t>производство переключений, пусков и</w:t>
      </w:r>
      <w:r w:rsidRPr="009117AE">
        <w:rPr>
          <w:spacing w:val="-26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остановов;</w:t>
      </w:r>
    </w:p>
    <w:p w:rsidR="00A2292F" w:rsidRPr="009117AE" w:rsidRDefault="00A2292F" w:rsidP="00A2292F">
      <w:pPr>
        <w:pStyle w:val="a5"/>
        <w:numPr>
          <w:ilvl w:val="0"/>
          <w:numId w:val="10"/>
        </w:numPr>
        <w:tabs>
          <w:tab w:val="left" w:pos="278"/>
        </w:tabs>
        <w:spacing w:line="322" w:lineRule="exact"/>
        <w:ind w:left="277" w:hanging="163"/>
        <w:rPr>
          <w:sz w:val="28"/>
          <w:lang w:val="ru-RU"/>
        </w:rPr>
      </w:pPr>
      <w:r w:rsidRPr="009117AE">
        <w:rPr>
          <w:sz w:val="28"/>
          <w:lang w:val="ru-RU"/>
        </w:rPr>
        <w:t>подготовка рабочих мест к ремонтным</w:t>
      </w:r>
      <w:r w:rsidRPr="009117AE">
        <w:rPr>
          <w:spacing w:val="-1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работам.</w:t>
      </w:r>
    </w:p>
    <w:p w:rsidR="00A2292F" w:rsidRPr="009117AE" w:rsidRDefault="00A2292F" w:rsidP="00A2292F">
      <w:pPr>
        <w:pStyle w:val="a3"/>
        <w:ind w:left="113" w:right="103" w:firstLine="709"/>
        <w:jc w:val="both"/>
        <w:rPr>
          <w:lang w:val="ru-RU"/>
        </w:rPr>
      </w:pPr>
      <w:r w:rsidRPr="009117AE">
        <w:rPr>
          <w:lang w:val="ru-RU"/>
        </w:rPr>
        <w:t>Конкретная структура управления определяется руководством предприятия, исходя из местных условий. Однако обязательно должны быть предусмотрены распределение функций оперативного контроля и управления между отдельными уровнями управления, а также подчиненность нижестоящих уровней управления вышестоящим.</w:t>
      </w:r>
    </w:p>
    <w:p w:rsidR="00A2292F" w:rsidRPr="009117AE" w:rsidRDefault="00A2292F" w:rsidP="00A2292F">
      <w:pPr>
        <w:pStyle w:val="a3"/>
        <w:spacing w:before="50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 xml:space="preserve">Управление должно иметь </w:t>
      </w:r>
      <w:r w:rsidRPr="009117AE">
        <w:rPr>
          <w:u w:val="single"/>
          <w:lang w:val="ru-RU"/>
        </w:rPr>
        <w:t>два уровня</w:t>
      </w:r>
      <w:r w:rsidRPr="009117AE">
        <w:rPr>
          <w:lang w:val="ru-RU"/>
        </w:rPr>
        <w:t xml:space="preserve">: оперативное </w:t>
      </w:r>
      <w:r w:rsidRPr="009117AE">
        <w:rPr>
          <w:u w:val="single"/>
          <w:lang w:val="ru-RU"/>
        </w:rPr>
        <w:t xml:space="preserve">управление </w:t>
      </w:r>
      <w:r w:rsidRPr="009117AE">
        <w:rPr>
          <w:lang w:val="ru-RU"/>
        </w:rPr>
        <w:t xml:space="preserve">и оператив- ное </w:t>
      </w:r>
      <w:r w:rsidRPr="009117AE">
        <w:rPr>
          <w:u w:val="single"/>
          <w:lang w:val="ru-RU"/>
        </w:rPr>
        <w:t>ведение</w:t>
      </w:r>
      <w:r w:rsidRPr="009117AE">
        <w:rPr>
          <w:lang w:val="ru-RU"/>
        </w:rPr>
        <w:t>. В оперативном управлении дежурного (диспетчера) по предприятию должны находиться установки и сети, при операциях с которыми требуется коор- динация подчиненного дежурного персонала. Операции должны проводиться только под руководством дежурного.</w:t>
      </w:r>
    </w:p>
    <w:p w:rsidR="00A2292F" w:rsidRPr="009117AE" w:rsidRDefault="00A2292F" w:rsidP="00A2292F">
      <w:pPr>
        <w:pStyle w:val="a3"/>
        <w:ind w:left="112" w:right="106" w:firstLine="710"/>
        <w:jc w:val="both"/>
        <w:rPr>
          <w:lang w:val="ru-RU"/>
        </w:rPr>
      </w:pPr>
      <w:r w:rsidRPr="009117AE">
        <w:rPr>
          <w:lang w:val="ru-RU"/>
        </w:rPr>
        <w:t>В оперативном ведении должны находиться отдельные установки и сети, состояние и режим работы которых влияют на режим и надежность работы теп- лового хозяйства предприятия. Операции с ними должны проводиться с разреше- ния дежурного.</w:t>
      </w:r>
    </w:p>
    <w:p w:rsidR="00A2292F" w:rsidRPr="009117AE" w:rsidRDefault="00A2292F" w:rsidP="00A2292F">
      <w:pPr>
        <w:pStyle w:val="a3"/>
        <w:ind w:left="114" w:right="104" w:firstLine="719"/>
        <w:jc w:val="both"/>
        <w:rPr>
          <w:lang w:val="ru-RU"/>
        </w:rPr>
      </w:pPr>
      <w:r w:rsidRPr="009117AE">
        <w:rPr>
          <w:lang w:val="ru-RU"/>
        </w:rPr>
        <w:t>На предприятии должен быть составлен и утвержден главным энергетиком список лиц, имеющих право вести переговоры с энергоснабжающей организаци- ей, а также разработаны местные инструкции, регламентирующие взаимоотноше- ния специалистов различных уровней управления.</w:t>
      </w:r>
    </w:p>
    <w:p w:rsidR="00A2292F" w:rsidRPr="009117AE" w:rsidRDefault="00A2292F" w:rsidP="00A2292F">
      <w:pPr>
        <w:pStyle w:val="a3"/>
        <w:ind w:left="113" w:right="107" w:firstLine="720"/>
        <w:jc w:val="both"/>
        <w:rPr>
          <w:lang w:val="ru-RU"/>
        </w:rPr>
      </w:pPr>
      <w:r w:rsidRPr="009117AE">
        <w:rPr>
          <w:u w:val="single"/>
          <w:lang w:val="ru-RU"/>
        </w:rPr>
        <w:t xml:space="preserve">Основными задачами </w:t>
      </w:r>
      <w:r w:rsidRPr="009117AE">
        <w:rPr>
          <w:lang w:val="ru-RU"/>
        </w:rPr>
        <w:t>организации, эксплуатирующей тепловые системы не- зависимо от ведомственной принадлежности, являются:</w:t>
      </w:r>
    </w:p>
    <w:p w:rsidR="00A2292F" w:rsidRPr="009117AE" w:rsidRDefault="00A2292F" w:rsidP="00A2292F">
      <w:pPr>
        <w:pStyle w:val="a5"/>
        <w:numPr>
          <w:ilvl w:val="0"/>
          <w:numId w:val="9"/>
        </w:numPr>
        <w:tabs>
          <w:tab w:val="left" w:pos="329"/>
        </w:tabs>
        <w:ind w:right="105" w:firstLine="0"/>
        <w:rPr>
          <w:sz w:val="28"/>
          <w:lang w:val="ru-RU"/>
        </w:rPr>
      </w:pPr>
      <w:r w:rsidRPr="009117AE">
        <w:rPr>
          <w:sz w:val="28"/>
          <w:lang w:val="ru-RU"/>
        </w:rPr>
        <w:t>обеспечение надежного и бесперебойного теплоснабжения технологических и коммунально-бытовых</w:t>
      </w:r>
      <w:r w:rsidRPr="009117AE">
        <w:rPr>
          <w:spacing w:val="-1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потребителей;</w:t>
      </w:r>
    </w:p>
    <w:p w:rsidR="00A2292F" w:rsidRPr="009117AE" w:rsidRDefault="00A2292F" w:rsidP="00A2292F">
      <w:pPr>
        <w:pStyle w:val="a5"/>
        <w:numPr>
          <w:ilvl w:val="0"/>
          <w:numId w:val="9"/>
        </w:numPr>
        <w:tabs>
          <w:tab w:val="left" w:pos="305"/>
        </w:tabs>
        <w:ind w:right="108" w:firstLine="1"/>
        <w:rPr>
          <w:sz w:val="28"/>
          <w:lang w:val="ru-RU"/>
        </w:rPr>
      </w:pPr>
      <w:r w:rsidRPr="009117AE">
        <w:rPr>
          <w:sz w:val="28"/>
          <w:lang w:val="ru-RU"/>
        </w:rPr>
        <w:t>обеспечение и повышение надежности, безотказности и экономичности работы установок, сетей и</w:t>
      </w:r>
      <w:r w:rsidRPr="009117AE">
        <w:rPr>
          <w:spacing w:val="-15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аппаратов;</w:t>
      </w:r>
    </w:p>
    <w:p w:rsidR="00A2292F" w:rsidRPr="009117AE" w:rsidRDefault="00A2292F" w:rsidP="00A2292F">
      <w:pPr>
        <w:pStyle w:val="a5"/>
        <w:numPr>
          <w:ilvl w:val="0"/>
          <w:numId w:val="9"/>
        </w:numPr>
        <w:tabs>
          <w:tab w:val="left" w:pos="302"/>
        </w:tabs>
        <w:ind w:right="106" w:firstLine="0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 xml:space="preserve">организация эксплуатации оборудования в соответствии с действующей </w:t>
      </w:r>
      <w:r w:rsidRPr="009117AE">
        <w:rPr>
          <w:sz w:val="28"/>
          <w:lang w:val="ru-RU"/>
        </w:rPr>
        <w:lastRenderedPageBreak/>
        <w:t>нормативно - технической</w:t>
      </w:r>
      <w:r w:rsidRPr="009117AE">
        <w:rPr>
          <w:spacing w:val="-2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документацией;</w:t>
      </w:r>
    </w:p>
    <w:p w:rsidR="00A2292F" w:rsidRPr="009117AE" w:rsidRDefault="00A2292F" w:rsidP="00A2292F">
      <w:pPr>
        <w:pStyle w:val="a5"/>
        <w:numPr>
          <w:ilvl w:val="0"/>
          <w:numId w:val="9"/>
        </w:numPr>
        <w:tabs>
          <w:tab w:val="left" w:pos="285"/>
        </w:tabs>
        <w:ind w:right="107" w:firstLine="0"/>
        <w:rPr>
          <w:sz w:val="28"/>
          <w:lang w:val="ru-RU"/>
        </w:rPr>
      </w:pPr>
      <w:r w:rsidRPr="009117AE">
        <w:rPr>
          <w:sz w:val="28"/>
          <w:lang w:val="ru-RU"/>
        </w:rPr>
        <w:t>снижение себестоимости производства и реализации тепловой энергии, повыше- ние производительности</w:t>
      </w:r>
      <w:r w:rsidRPr="009117AE">
        <w:rPr>
          <w:spacing w:val="-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труда.</w:t>
      </w:r>
    </w:p>
    <w:p w:rsidR="00A2292F" w:rsidRPr="009117AE" w:rsidRDefault="00A2292F" w:rsidP="00A2292F">
      <w:pPr>
        <w:pStyle w:val="a3"/>
        <w:ind w:left="113" w:right="105" w:firstLine="710"/>
        <w:jc w:val="both"/>
        <w:rPr>
          <w:lang w:val="ru-RU"/>
        </w:rPr>
      </w:pPr>
      <w:r w:rsidRPr="009117AE">
        <w:rPr>
          <w:lang w:val="ru-RU"/>
        </w:rPr>
        <w:t>Приказом руководителя предприятия должны быть установлены границы ответственности производственных подразделений и энергослужбы предприятия, а с энергоснабжающей организацией должен быть заключен договор с разграни- чением ответственности между поставщиком и потребителем. Также должны  быть заключены договора с централизованными монтажными и ремонтными ор- ганизациями (в случае их привлечения к работам) с четким разграничением обя- занностей при проведении ремонтных и монтажных</w:t>
      </w:r>
      <w:r w:rsidRPr="009117AE">
        <w:rPr>
          <w:spacing w:val="-14"/>
          <w:lang w:val="ru-RU"/>
        </w:rPr>
        <w:t xml:space="preserve"> </w:t>
      </w:r>
      <w:r w:rsidRPr="009117AE">
        <w:rPr>
          <w:lang w:val="ru-RU"/>
        </w:rPr>
        <w:t>работ.</w:t>
      </w:r>
    </w:p>
    <w:p w:rsidR="00A2292F" w:rsidRDefault="00A2292F" w:rsidP="00A2292F">
      <w:pPr>
        <w:pStyle w:val="a3"/>
        <w:ind w:left="114" w:right="105" w:firstLine="708"/>
        <w:jc w:val="both"/>
      </w:pPr>
      <w:r w:rsidRPr="009117AE">
        <w:rPr>
          <w:lang w:val="ru-RU"/>
        </w:rPr>
        <w:t xml:space="preserve">Устройство, эксплуатация и ремонт установок и сетей, зданий и сооружений должны отвечать требованиям системы стандартов безопасности труда и «Правил техники безопасности……..» </w:t>
      </w:r>
      <w:r>
        <w:t>[3, 5], а организация работ по технике  безопасности</w:t>
      </w:r>
    </w:p>
    <w:p w:rsidR="00A2292F" w:rsidRPr="009117AE" w:rsidRDefault="00A2292F" w:rsidP="00A2292F">
      <w:pPr>
        <w:pStyle w:val="a5"/>
        <w:numPr>
          <w:ilvl w:val="0"/>
          <w:numId w:val="9"/>
        </w:numPr>
        <w:tabs>
          <w:tab w:val="left" w:pos="279"/>
        </w:tabs>
        <w:spacing w:line="322" w:lineRule="exact"/>
        <w:ind w:left="278" w:hanging="163"/>
        <w:rPr>
          <w:sz w:val="28"/>
          <w:lang w:val="ru-RU"/>
        </w:rPr>
      </w:pPr>
      <w:r w:rsidRPr="009117AE">
        <w:rPr>
          <w:sz w:val="28"/>
          <w:lang w:val="ru-RU"/>
        </w:rPr>
        <w:t>требованиям системы управления охраной труда в</w:t>
      </w:r>
      <w:r w:rsidRPr="009117AE">
        <w:rPr>
          <w:spacing w:val="-22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отрасли.</w:t>
      </w:r>
    </w:p>
    <w:p w:rsidR="00A2292F" w:rsidRPr="009117AE" w:rsidRDefault="00A2292F" w:rsidP="00A2292F">
      <w:pPr>
        <w:pStyle w:val="a3"/>
        <w:ind w:left="112" w:right="103" w:firstLine="711"/>
        <w:jc w:val="both"/>
        <w:rPr>
          <w:lang w:val="ru-RU"/>
        </w:rPr>
      </w:pPr>
      <w:r w:rsidRPr="009117AE">
        <w:rPr>
          <w:lang w:val="ru-RU"/>
        </w:rPr>
        <w:t>В состав технико-экономической части проектов новых и реконструируе- мых производств необходимо включать показатели удельных расходов тепла и показатели обобщенных энергозатрат на производство продукции, соответствую- щие лучшим мировым достижениям.</w:t>
      </w:r>
    </w:p>
    <w:p w:rsidR="00A2292F" w:rsidRPr="009117AE" w:rsidRDefault="00A2292F" w:rsidP="00A2292F">
      <w:pPr>
        <w:pStyle w:val="a3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>Работой энергетического хозяйства предприятия должен управлять опера- тивный дежурный или оперативно-ремонтный персонал. Помещение дежурного должно быть оборудовано средствами связи и обеспечено технической докумен- тацией, противопожарным инвентарем, инструментом, запчастями и материала- ми.</w:t>
      </w:r>
    </w:p>
    <w:p w:rsidR="00A2292F" w:rsidRPr="009117AE" w:rsidRDefault="00A2292F" w:rsidP="00A2292F">
      <w:pPr>
        <w:pStyle w:val="a3"/>
        <w:ind w:left="113" w:right="103" w:firstLine="709"/>
        <w:jc w:val="both"/>
        <w:rPr>
          <w:lang w:val="ru-RU"/>
        </w:rPr>
      </w:pPr>
      <w:r w:rsidRPr="009117AE">
        <w:rPr>
          <w:lang w:val="ru-RU"/>
        </w:rPr>
        <w:t>Дежурный персонал должен работать по строгому графику (замены только с разрешения), причем дежурство в течение двух смен подряд запрещается.</w:t>
      </w:r>
      <w:r w:rsidRPr="009117AE">
        <w:rPr>
          <w:spacing w:val="66"/>
          <w:lang w:val="ru-RU"/>
        </w:rPr>
        <w:t xml:space="preserve"> </w:t>
      </w:r>
      <w:r w:rsidRPr="009117AE">
        <w:rPr>
          <w:lang w:val="ru-RU"/>
        </w:rPr>
        <w:t>Дежурный должен принять и передать смену следующему дежурному с записью в опе- ративном журнале. При этом он должен ознакомиться с производственным зада- нием, состоянием и режимом работы оборудования и сетей, арматуры и приборов, получить сведения об оборудовании, находящемся в ремонте, проверить и при- нять инструмент, материалы, ключи от помещений, ознакомиться со всеми распо- ряжениями со времени его предыдущего дежурства.</w:t>
      </w:r>
    </w:p>
    <w:p w:rsidR="00A2292F" w:rsidRDefault="00A2292F" w:rsidP="00A2292F">
      <w:pPr>
        <w:pStyle w:val="a3"/>
        <w:spacing w:line="321" w:lineRule="exact"/>
        <w:ind w:left="823" w:right="2507"/>
      </w:pPr>
      <w:r>
        <w:t>Дежурный обязан:</w:t>
      </w:r>
    </w:p>
    <w:p w:rsidR="00A2292F" w:rsidRPr="009117AE" w:rsidRDefault="00A2292F" w:rsidP="00A2292F">
      <w:pPr>
        <w:pStyle w:val="a5"/>
        <w:numPr>
          <w:ilvl w:val="0"/>
          <w:numId w:val="8"/>
        </w:numPr>
        <w:tabs>
          <w:tab w:val="left" w:pos="315"/>
        </w:tabs>
        <w:ind w:right="107" w:firstLine="1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обеспечить безопасный, надежный и экономичный режим работы доверенного ему оборудования и</w:t>
      </w:r>
      <w:r w:rsidRPr="009117AE">
        <w:rPr>
          <w:spacing w:val="-8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систем;</w:t>
      </w:r>
    </w:p>
    <w:p w:rsidR="00A2292F" w:rsidRPr="009117AE" w:rsidRDefault="00A2292F" w:rsidP="00A2292F">
      <w:pPr>
        <w:pStyle w:val="a5"/>
        <w:numPr>
          <w:ilvl w:val="0"/>
          <w:numId w:val="8"/>
        </w:numPr>
        <w:tabs>
          <w:tab w:val="left" w:pos="290"/>
        </w:tabs>
        <w:ind w:left="112" w:right="106" w:firstLine="1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вести записи в оперативном журнале о режимах работы, переключениях, пусках и остановах, отказах в работе и действиях по восстановлению, времени допуска к работам и окончании работ по нарядам с указанием номера наряда и содержания работ;</w:t>
      </w:r>
    </w:p>
    <w:p w:rsidR="00A2292F" w:rsidRPr="009117AE" w:rsidRDefault="00A2292F" w:rsidP="00A2292F">
      <w:pPr>
        <w:pStyle w:val="a5"/>
        <w:numPr>
          <w:ilvl w:val="0"/>
          <w:numId w:val="8"/>
        </w:numPr>
        <w:tabs>
          <w:tab w:val="left" w:pos="285"/>
        </w:tabs>
        <w:ind w:right="106" w:firstLine="0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самостоятельно принимать меры к восстановлению нормального режима работы при нарушениях и отказах с сообщением о происшествии вышестоящему дежур- ному.</w:t>
      </w:r>
    </w:p>
    <w:p w:rsidR="00A2292F" w:rsidRPr="009117AE" w:rsidRDefault="00A2292F" w:rsidP="00A2292F">
      <w:pPr>
        <w:pStyle w:val="a3"/>
        <w:ind w:left="113" w:right="105" w:firstLine="710"/>
        <w:jc w:val="both"/>
        <w:rPr>
          <w:lang w:val="ru-RU"/>
        </w:rPr>
      </w:pPr>
      <w:r w:rsidRPr="009117AE">
        <w:rPr>
          <w:lang w:val="ru-RU"/>
        </w:rPr>
        <w:t>Все переключения в схемах и сетях должны проводиться в соответствии с инструкцией по эксплуатации. Сложные переключения, а также переключения, в которых участвует более одного исполнителя, должны проводиться по програм- мам (бланкам) переключений. Перечень таких переключений и список участвую- щих и контролирующих лиц должны быть утверждены главным инженером.</w:t>
      </w:r>
    </w:p>
    <w:p w:rsidR="00A2292F" w:rsidRPr="009117AE" w:rsidRDefault="00A2292F" w:rsidP="00A2292F">
      <w:pPr>
        <w:pStyle w:val="a3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 xml:space="preserve">Ремонтные службы предприятия могут быть цеховыми и/или централизо- ванными. В случае централизованной ремонтной службы она тоже, как правило, </w:t>
      </w:r>
      <w:r w:rsidRPr="009117AE">
        <w:rPr>
          <w:lang w:val="ru-RU"/>
        </w:rPr>
        <w:lastRenderedPageBreak/>
        <w:t>организуется по цеховому принципу. При этом эта служба административно под- чиняется главному энергетику (механику), а при выполнении ремонтных работ - оперативно руководству цеха, в котором производятся ремонтные работы.</w:t>
      </w:r>
    </w:p>
    <w:p w:rsidR="00A2292F" w:rsidRPr="009117AE" w:rsidRDefault="00A2292F" w:rsidP="00A2292F">
      <w:pPr>
        <w:pStyle w:val="a3"/>
        <w:ind w:left="113" w:right="107" w:firstLine="709"/>
        <w:jc w:val="both"/>
        <w:rPr>
          <w:lang w:val="ru-RU"/>
        </w:rPr>
      </w:pPr>
      <w:r w:rsidRPr="009117AE">
        <w:rPr>
          <w:lang w:val="ru-RU"/>
        </w:rPr>
        <w:t>Ответственные переключения и большинство ремонтных работ выполняют- ся по нарядам-допускам.</w:t>
      </w:r>
    </w:p>
    <w:p w:rsidR="00A2292F" w:rsidRPr="009117AE" w:rsidRDefault="00A2292F" w:rsidP="00A2292F">
      <w:pPr>
        <w:pStyle w:val="a3"/>
        <w:rPr>
          <w:lang w:val="ru-RU"/>
        </w:rPr>
      </w:pPr>
    </w:p>
    <w:p w:rsidR="00A2292F" w:rsidRPr="009117AE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Heading2"/>
        <w:ind w:right="2648"/>
        <w:jc w:val="center"/>
      </w:pPr>
      <w:r>
        <w:t>Контрольные вопросы</w:t>
      </w:r>
    </w:p>
    <w:p w:rsidR="00A2292F" w:rsidRDefault="00A2292F" w:rsidP="00A2292F">
      <w:pPr>
        <w:pStyle w:val="a3"/>
        <w:spacing w:before="8"/>
        <w:rPr>
          <w:b/>
          <w:sz w:val="27"/>
        </w:rPr>
      </w:pPr>
    </w:p>
    <w:p w:rsidR="00A2292F" w:rsidRPr="009117AE" w:rsidRDefault="00A2292F" w:rsidP="00A2292F">
      <w:pPr>
        <w:pStyle w:val="a5"/>
        <w:numPr>
          <w:ilvl w:val="0"/>
          <w:numId w:val="7"/>
        </w:numPr>
        <w:tabs>
          <w:tab w:val="left" w:pos="410"/>
        </w:tabs>
        <w:ind w:right="106" w:firstLine="1"/>
        <w:rPr>
          <w:sz w:val="28"/>
          <w:lang w:val="ru-RU"/>
        </w:rPr>
      </w:pPr>
      <w:r w:rsidRPr="009117AE">
        <w:rPr>
          <w:sz w:val="28"/>
          <w:lang w:val="ru-RU"/>
        </w:rPr>
        <w:t>Кто является ответственным за состояние и эксплуатацию теплового хозяйства предприятия?</w:t>
      </w:r>
    </w:p>
    <w:p w:rsidR="00A2292F" w:rsidRPr="009117AE" w:rsidRDefault="00A2292F" w:rsidP="00A2292F">
      <w:pPr>
        <w:pStyle w:val="a5"/>
        <w:numPr>
          <w:ilvl w:val="0"/>
          <w:numId w:val="7"/>
        </w:numPr>
        <w:tabs>
          <w:tab w:val="left" w:pos="394"/>
        </w:tabs>
        <w:spacing w:line="322" w:lineRule="exact"/>
        <w:ind w:left="393" w:hanging="279"/>
        <w:rPr>
          <w:sz w:val="28"/>
          <w:lang w:val="ru-RU"/>
        </w:rPr>
      </w:pPr>
      <w:r w:rsidRPr="009117AE">
        <w:rPr>
          <w:sz w:val="28"/>
          <w:lang w:val="ru-RU"/>
        </w:rPr>
        <w:t>Кто осуществляет эксплуатацию оборудования и сетей в цехах и на</w:t>
      </w:r>
      <w:r w:rsidRPr="009117AE">
        <w:rPr>
          <w:spacing w:val="-28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участках?</w:t>
      </w:r>
    </w:p>
    <w:p w:rsidR="00A2292F" w:rsidRPr="009117AE" w:rsidRDefault="00A2292F" w:rsidP="00A2292F">
      <w:pPr>
        <w:pStyle w:val="a5"/>
        <w:numPr>
          <w:ilvl w:val="0"/>
          <w:numId w:val="7"/>
        </w:numPr>
        <w:tabs>
          <w:tab w:val="left" w:pos="498"/>
        </w:tabs>
        <w:ind w:right="107" w:firstLine="1"/>
        <w:rPr>
          <w:sz w:val="28"/>
          <w:lang w:val="ru-RU"/>
        </w:rPr>
      </w:pPr>
      <w:r w:rsidRPr="009117AE">
        <w:rPr>
          <w:sz w:val="28"/>
          <w:lang w:val="ru-RU"/>
        </w:rPr>
        <w:t>Задачи оперативного управления круглосуточной работой энергохозяйства предприятия.</w:t>
      </w:r>
    </w:p>
    <w:p w:rsidR="00A2292F" w:rsidRPr="009117AE" w:rsidRDefault="00A2292F" w:rsidP="00A2292F">
      <w:pPr>
        <w:pStyle w:val="a5"/>
        <w:numPr>
          <w:ilvl w:val="0"/>
          <w:numId w:val="7"/>
        </w:numPr>
        <w:tabs>
          <w:tab w:val="left" w:pos="394"/>
        </w:tabs>
        <w:spacing w:line="321" w:lineRule="exact"/>
        <w:ind w:left="393" w:hanging="280"/>
        <w:rPr>
          <w:sz w:val="28"/>
          <w:lang w:val="ru-RU"/>
        </w:rPr>
      </w:pPr>
      <w:r w:rsidRPr="009117AE">
        <w:rPr>
          <w:sz w:val="28"/>
          <w:lang w:val="ru-RU"/>
        </w:rPr>
        <w:t>Уровни управления энергохозяйством и их</w:t>
      </w:r>
      <w:r w:rsidRPr="009117AE">
        <w:rPr>
          <w:spacing w:val="-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взаимоотношения.</w:t>
      </w:r>
    </w:p>
    <w:p w:rsidR="00A2292F" w:rsidRPr="009117AE" w:rsidRDefault="00A2292F" w:rsidP="00A2292F">
      <w:pPr>
        <w:pStyle w:val="a5"/>
        <w:numPr>
          <w:ilvl w:val="0"/>
          <w:numId w:val="7"/>
        </w:numPr>
        <w:tabs>
          <w:tab w:val="left" w:pos="394"/>
        </w:tabs>
        <w:spacing w:before="1" w:line="322" w:lineRule="exact"/>
        <w:ind w:left="393" w:hanging="279"/>
        <w:rPr>
          <w:sz w:val="28"/>
          <w:lang w:val="ru-RU"/>
        </w:rPr>
      </w:pPr>
      <w:r w:rsidRPr="009117AE">
        <w:rPr>
          <w:sz w:val="28"/>
          <w:lang w:val="ru-RU"/>
        </w:rPr>
        <w:t>Кто имеет право вести переговоры с энергоснабжающей</w:t>
      </w:r>
      <w:r w:rsidRPr="009117AE">
        <w:rPr>
          <w:spacing w:val="-40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организацией?</w:t>
      </w:r>
    </w:p>
    <w:p w:rsidR="00A2292F" w:rsidRDefault="00A2292F" w:rsidP="00A2292F">
      <w:pPr>
        <w:pStyle w:val="a5"/>
        <w:numPr>
          <w:ilvl w:val="0"/>
          <w:numId w:val="7"/>
        </w:numPr>
        <w:tabs>
          <w:tab w:val="left" w:pos="394"/>
        </w:tabs>
        <w:spacing w:line="322" w:lineRule="exact"/>
        <w:ind w:left="393" w:hanging="279"/>
        <w:rPr>
          <w:sz w:val="28"/>
        </w:rPr>
      </w:pPr>
      <w:r>
        <w:rPr>
          <w:sz w:val="28"/>
        </w:rPr>
        <w:t>Основные задачи эксплуатирующей</w:t>
      </w:r>
      <w:r>
        <w:rPr>
          <w:spacing w:val="-19"/>
          <w:sz w:val="28"/>
        </w:rPr>
        <w:t xml:space="preserve"> </w:t>
      </w:r>
      <w:r>
        <w:rPr>
          <w:sz w:val="28"/>
        </w:rPr>
        <w:t>организации.</w:t>
      </w:r>
    </w:p>
    <w:p w:rsidR="00A2292F" w:rsidRPr="009117AE" w:rsidRDefault="00A2292F" w:rsidP="00A2292F">
      <w:pPr>
        <w:pStyle w:val="a5"/>
        <w:numPr>
          <w:ilvl w:val="0"/>
          <w:numId w:val="7"/>
        </w:numPr>
        <w:tabs>
          <w:tab w:val="left" w:pos="410"/>
        </w:tabs>
        <w:ind w:left="114" w:right="107" w:firstLine="0"/>
        <w:rPr>
          <w:sz w:val="28"/>
          <w:lang w:val="ru-RU"/>
        </w:rPr>
      </w:pPr>
      <w:r w:rsidRPr="009117AE">
        <w:rPr>
          <w:sz w:val="28"/>
          <w:lang w:val="ru-RU"/>
        </w:rPr>
        <w:t>Как устанавливаются границы ответственности между цехами и между постав- щиками и</w:t>
      </w:r>
      <w:r w:rsidRPr="009117AE">
        <w:rPr>
          <w:spacing w:val="-1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потребителями?</w:t>
      </w:r>
    </w:p>
    <w:p w:rsidR="00A2292F" w:rsidRPr="009117AE" w:rsidRDefault="00A2292F" w:rsidP="00A2292F">
      <w:pPr>
        <w:pStyle w:val="a5"/>
        <w:numPr>
          <w:ilvl w:val="0"/>
          <w:numId w:val="7"/>
        </w:numPr>
        <w:tabs>
          <w:tab w:val="left" w:pos="394"/>
        </w:tabs>
        <w:spacing w:line="321" w:lineRule="exact"/>
        <w:ind w:left="393" w:hanging="279"/>
        <w:rPr>
          <w:sz w:val="28"/>
          <w:lang w:val="ru-RU"/>
        </w:rPr>
      </w:pPr>
      <w:r w:rsidRPr="009117AE">
        <w:rPr>
          <w:sz w:val="28"/>
          <w:lang w:val="ru-RU"/>
        </w:rPr>
        <w:t>Как организуются работы по</w:t>
      </w:r>
      <w:r w:rsidRPr="009117AE">
        <w:rPr>
          <w:spacing w:val="-1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безопасности?</w:t>
      </w:r>
    </w:p>
    <w:p w:rsidR="00A2292F" w:rsidRPr="009117AE" w:rsidRDefault="00A2292F" w:rsidP="00A2292F">
      <w:pPr>
        <w:pStyle w:val="a5"/>
        <w:numPr>
          <w:ilvl w:val="0"/>
          <w:numId w:val="7"/>
        </w:numPr>
        <w:tabs>
          <w:tab w:val="left" w:pos="394"/>
        </w:tabs>
        <w:ind w:left="393" w:hanging="279"/>
        <w:rPr>
          <w:sz w:val="28"/>
          <w:lang w:val="ru-RU"/>
        </w:rPr>
      </w:pPr>
      <w:r w:rsidRPr="009117AE">
        <w:rPr>
          <w:sz w:val="28"/>
          <w:lang w:val="ru-RU"/>
        </w:rPr>
        <w:t>Как организуется работа дежурного</w:t>
      </w:r>
      <w:r w:rsidRPr="009117AE">
        <w:rPr>
          <w:spacing w:val="-15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персонала?</w:t>
      </w:r>
    </w:p>
    <w:p w:rsidR="00A2292F" w:rsidRDefault="00A2292F" w:rsidP="00A2292F">
      <w:pPr>
        <w:pStyle w:val="a5"/>
        <w:numPr>
          <w:ilvl w:val="0"/>
          <w:numId w:val="7"/>
        </w:numPr>
        <w:tabs>
          <w:tab w:val="left" w:pos="535"/>
        </w:tabs>
        <w:spacing w:before="1"/>
        <w:ind w:left="534" w:hanging="420"/>
        <w:rPr>
          <w:sz w:val="28"/>
        </w:rPr>
      </w:pPr>
      <w:r>
        <w:rPr>
          <w:sz w:val="28"/>
        </w:rPr>
        <w:t>Как проводится передача</w:t>
      </w:r>
      <w:r>
        <w:rPr>
          <w:spacing w:val="-10"/>
          <w:sz w:val="28"/>
        </w:rPr>
        <w:t xml:space="preserve"> </w:t>
      </w:r>
      <w:r>
        <w:rPr>
          <w:sz w:val="28"/>
        </w:rPr>
        <w:t>смены?</w:t>
      </w:r>
    </w:p>
    <w:p w:rsidR="00A2292F" w:rsidRDefault="00A2292F" w:rsidP="00A2292F">
      <w:pPr>
        <w:pStyle w:val="a5"/>
        <w:numPr>
          <w:ilvl w:val="0"/>
          <w:numId w:val="7"/>
        </w:numPr>
        <w:tabs>
          <w:tab w:val="left" w:pos="534"/>
        </w:tabs>
        <w:spacing w:before="50" w:line="322" w:lineRule="exact"/>
        <w:ind w:left="534" w:hanging="420"/>
        <w:jc w:val="both"/>
        <w:rPr>
          <w:sz w:val="28"/>
        </w:rPr>
      </w:pPr>
      <w:bookmarkStart w:id="0" w:name="3._ЭКСПЛУАТАЦИОННЫЙ_ПЕРСОНАЛ"/>
      <w:bookmarkStart w:id="1" w:name="3.1._Задачи_персонала_и_надзор_за_выполн"/>
      <w:bookmarkEnd w:id="0"/>
      <w:bookmarkEnd w:id="1"/>
      <w:r>
        <w:rPr>
          <w:sz w:val="28"/>
        </w:rPr>
        <w:t>Обязанности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дежурного.</w:t>
      </w:r>
    </w:p>
    <w:p w:rsidR="00A2292F" w:rsidRPr="009117AE" w:rsidRDefault="00A2292F" w:rsidP="00A2292F">
      <w:pPr>
        <w:pStyle w:val="a5"/>
        <w:numPr>
          <w:ilvl w:val="0"/>
          <w:numId w:val="7"/>
        </w:numPr>
        <w:tabs>
          <w:tab w:val="left" w:pos="534"/>
        </w:tabs>
        <w:ind w:left="533" w:hanging="420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Как организуются ремонтные службы</w:t>
      </w:r>
      <w:r w:rsidRPr="009117AE">
        <w:rPr>
          <w:spacing w:val="-1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предприятия?</w:t>
      </w:r>
    </w:p>
    <w:p w:rsidR="00A2292F" w:rsidRPr="009117AE" w:rsidRDefault="00A2292F" w:rsidP="00A2292F">
      <w:pPr>
        <w:pStyle w:val="a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a3"/>
        <w:spacing w:before="3"/>
        <w:rPr>
          <w:lang w:val="ru-RU"/>
        </w:rPr>
      </w:pPr>
    </w:p>
    <w:p w:rsidR="00A2292F" w:rsidRDefault="00A2292F" w:rsidP="00A2292F">
      <w:pPr>
        <w:pStyle w:val="Heading2"/>
        <w:ind w:left="2389" w:right="103"/>
      </w:pPr>
      <w:r>
        <w:t>3. ЭКСПЛУАТАЦИОННЫЙ ПЕРСОНАЛ</w:t>
      </w:r>
    </w:p>
    <w:p w:rsidR="00A2292F" w:rsidRDefault="00A2292F" w:rsidP="00A2292F">
      <w:pPr>
        <w:pStyle w:val="a3"/>
        <w:rPr>
          <w:b/>
        </w:rPr>
      </w:pPr>
    </w:p>
    <w:p w:rsidR="00A2292F" w:rsidRPr="009117AE" w:rsidRDefault="00A2292F" w:rsidP="00A2292F">
      <w:pPr>
        <w:pStyle w:val="a5"/>
        <w:numPr>
          <w:ilvl w:val="1"/>
          <w:numId w:val="6"/>
        </w:numPr>
        <w:tabs>
          <w:tab w:val="left" w:pos="1770"/>
        </w:tabs>
        <w:ind w:hanging="2225"/>
        <w:rPr>
          <w:b/>
          <w:sz w:val="28"/>
          <w:lang w:val="ru-RU"/>
        </w:rPr>
      </w:pPr>
      <w:r w:rsidRPr="009117AE">
        <w:rPr>
          <w:b/>
          <w:sz w:val="28"/>
          <w:lang w:val="ru-RU"/>
        </w:rPr>
        <w:t>Задачи персонала и надзор за выполнением</w:t>
      </w:r>
      <w:r w:rsidRPr="009117AE">
        <w:rPr>
          <w:b/>
          <w:spacing w:val="-14"/>
          <w:sz w:val="28"/>
          <w:lang w:val="ru-RU"/>
        </w:rPr>
        <w:t xml:space="preserve"> </w:t>
      </w:r>
      <w:r w:rsidRPr="009117AE">
        <w:rPr>
          <w:b/>
          <w:sz w:val="28"/>
          <w:lang w:val="ru-RU"/>
        </w:rPr>
        <w:t>требований</w:t>
      </w:r>
    </w:p>
    <w:p w:rsidR="00A2292F" w:rsidRPr="009117AE" w:rsidRDefault="00A2292F" w:rsidP="00A2292F">
      <w:pPr>
        <w:pStyle w:val="a3"/>
        <w:spacing w:before="7"/>
        <w:rPr>
          <w:b/>
          <w:sz w:val="27"/>
          <w:lang w:val="ru-RU"/>
        </w:rPr>
      </w:pPr>
    </w:p>
    <w:p w:rsidR="00A2292F" w:rsidRPr="009117AE" w:rsidRDefault="00A2292F" w:rsidP="00A2292F">
      <w:pPr>
        <w:pStyle w:val="a3"/>
        <w:ind w:left="114" w:right="104" w:firstLine="719"/>
        <w:jc w:val="both"/>
        <w:rPr>
          <w:lang w:val="ru-RU"/>
        </w:rPr>
      </w:pPr>
      <w:r w:rsidRPr="009117AE">
        <w:rPr>
          <w:lang w:val="ru-RU"/>
        </w:rPr>
        <w:t>Надежная и безопасная работа технического оборудования и систем в зна- чительной мере зависит от качества подготовки эксплуатационного персонала и систематической работы с ним.</w:t>
      </w:r>
    </w:p>
    <w:p w:rsidR="00A2292F" w:rsidRPr="009117AE" w:rsidRDefault="00A2292F" w:rsidP="00A2292F">
      <w:pPr>
        <w:pStyle w:val="a3"/>
        <w:ind w:left="114" w:right="107" w:firstLine="719"/>
        <w:jc w:val="both"/>
        <w:rPr>
          <w:lang w:val="ru-RU"/>
        </w:rPr>
      </w:pPr>
      <w:r w:rsidRPr="009117AE">
        <w:rPr>
          <w:lang w:val="ru-RU"/>
        </w:rPr>
        <w:t>Основные задачи персонала, эксплуатирующего теплоэнергетический ком- плекс предприятия:</w:t>
      </w:r>
    </w:p>
    <w:p w:rsidR="00A2292F" w:rsidRDefault="00A2292F" w:rsidP="00A2292F">
      <w:pPr>
        <w:pStyle w:val="a5"/>
        <w:numPr>
          <w:ilvl w:val="0"/>
          <w:numId w:val="5"/>
        </w:numPr>
        <w:tabs>
          <w:tab w:val="left" w:pos="540"/>
        </w:tabs>
        <w:spacing w:line="342" w:lineRule="exact"/>
        <w:ind w:hanging="1"/>
        <w:jc w:val="both"/>
        <w:rPr>
          <w:sz w:val="28"/>
        </w:rPr>
      </w:pPr>
      <w:r>
        <w:rPr>
          <w:sz w:val="28"/>
        </w:rPr>
        <w:t>персонал должен</w:t>
      </w:r>
      <w:r>
        <w:rPr>
          <w:spacing w:val="-19"/>
          <w:sz w:val="28"/>
        </w:rPr>
        <w:t xml:space="preserve"> </w:t>
      </w:r>
      <w:r>
        <w:rPr>
          <w:sz w:val="28"/>
        </w:rPr>
        <w:t>обеспечить:</w:t>
      </w:r>
    </w:p>
    <w:p w:rsidR="00A2292F" w:rsidRPr="009117AE" w:rsidRDefault="00A2292F" w:rsidP="00A2292F">
      <w:pPr>
        <w:pStyle w:val="a5"/>
        <w:numPr>
          <w:ilvl w:val="0"/>
          <w:numId w:val="8"/>
        </w:numPr>
        <w:tabs>
          <w:tab w:val="left" w:pos="278"/>
        </w:tabs>
        <w:spacing w:line="321" w:lineRule="exact"/>
        <w:ind w:left="277" w:hanging="16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исправное состояние оборудования, систем и</w:t>
      </w:r>
      <w:r w:rsidRPr="009117AE">
        <w:rPr>
          <w:spacing w:val="-10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сетей;</w:t>
      </w:r>
    </w:p>
    <w:p w:rsidR="00A2292F" w:rsidRDefault="00A2292F" w:rsidP="00A2292F">
      <w:pPr>
        <w:pStyle w:val="a5"/>
        <w:numPr>
          <w:ilvl w:val="0"/>
          <w:numId w:val="8"/>
        </w:numPr>
        <w:tabs>
          <w:tab w:val="left" w:pos="278"/>
        </w:tabs>
        <w:ind w:left="277" w:hanging="164"/>
        <w:jc w:val="both"/>
        <w:rPr>
          <w:sz w:val="28"/>
        </w:rPr>
      </w:pPr>
      <w:r>
        <w:rPr>
          <w:sz w:val="28"/>
        </w:rPr>
        <w:t>безопасную</w:t>
      </w:r>
      <w:r>
        <w:rPr>
          <w:spacing w:val="-11"/>
          <w:sz w:val="28"/>
        </w:rPr>
        <w:t xml:space="preserve"> </w:t>
      </w:r>
      <w:r>
        <w:rPr>
          <w:sz w:val="28"/>
        </w:rPr>
        <w:t>эксплуатацию;</w:t>
      </w:r>
    </w:p>
    <w:p w:rsidR="00A2292F" w:rsidRPr="009117AE" w:rsidRDefault="00A2292F" w:rsidP="00A2292F">
      <w:pPr>
        <w:pStyle w:val="a5"/>
        <w:numPr>
          <w:ilvl w:val="0"/>
          <w:numId w:val="8"/>
        </w:numPr>
        <w:tabs>
          <w:tab w:val="left" w:pos="278"/>
        </w:tabs>
        <w:spacing w:before="1"/>
        <w:ind w:left="277" w:hanging="16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надежное снабжение тепловой энергией</w:t>
      </w:r>
      <w:r w:rsidRPr="009117AE">
        <w:rPr>
          <w:spacing w:val="-30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потребителей.</w:t>
      </w:r>
    </w:p>
    <w:p w:rsidR="00A2292F" w:rsidRPr="009117AE" w:rsidRDefault="00A2292F" w:rsidP="00A2292F">
      <w:pPr>
        <w:pStyle w:val="a5"/>
        <w:numPr>
          <w:ilvl w:val="0"/>
          <w:numId w:val="5"/>
        </w:numPr>
        <w:tabs>
          <w:tab w:val="left" w:pos="539"/>
          <w:tab w:val="left" w:pos="540"/>
        </w:tabs>
        <w:ind w:right="105" w:firstLine="0"/>
        <w:rPr>
          <w:sz w:val="28"/>
          <w:lang w:val="ru-RU"/>
        </w:rPr>
      </w:pPr>
      <w:r w:rsidRPr="009117AE">
        <w:rPr>
          <w:sz w:val="28"/>
          <w:lang w:val="ru-RU"/>
        </w:rPr>
        <w:t>персонал должен соблюдать технологическую дисциплину и правила трудово- го распорядка, содержать в чистоте и порядке рабочие</w:t>
      </w:r>
      <w:r w:rsidRPr="009117AE">
        <w:rPr>
          <w:spacing w:val="-1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места.</w:t>
      </w:r>
    </w:p>
    <w:p w:rsidR="00A2292F" w:rsidRDefault="00A2292F" w:rsidP="00A2292F">
      <w:pPr>
        <w:pStyle w:val="a3"/>
        <w:spacing w:line="321" w:lineRule="exact"/>
        <w:ind w:left="823" w:right="2507"/>
      </w:pPr>
      <w:r>
        <w:t>Персонал должен четко разделяться:</w:t>
      </w:r>
    </w:p>
    <w:p w:rsidR="00A2292F" w:rsidRDefault="00A2292F" w:rsidP="00A2292F">
      <w:pPr>
        <w:pStyle w:val="a5"/>
        <w:numPr>
          <w:ilvl w:val="0"/>
          <w:numId w:val="8"/>
        </w:numPr>
        <w:tabs>
          <w:tab w:val="left" w:pos="278"/>
        </w:tabs>
        <w:spacing w:before="1" w:line="322" w:lineRule="exact"/>
        <w:ind w:left="277" w:hanging="163"/>
        <w:jc w:val="both"/>
        <w:rPr>
          <w:sz w:val="28"/>
        </w:rPr>
      </w:pPr>
      <w:r>
        <w:rPr>
          <w:sz w:val="28"/>
        </w:rPr>
        <w:t>на</w:t>
      </w:r>
      <w:r>
        <w:rPr>
          <w:spacing w:val="-15"/>
          <w:sz w:val="28"/>
        </w:rPr>
        <w:t xml:space="preserve"> </w:t>
      </w:r>
      <w:r>
        <w:rPr>
          <w:sz w:val="28"/>
        </w:rPr>
        <w:t>административно-технический;</w:t>
      </w:r>
    </w:p>
    <w:p w:rsidR="00A2292F" w:rsidRDefault="00A2292F" w:rsidP="00A2292F">
      <w:pPr>
        <w:pStyle w:val="a5"/>
        <w:numPr>
          <w:ilvl w:val="0"/>
          <w:numId w:val="8"/>
        </w:numPr>
        <w:tabs>
          <w:tab w:val="left" w:pos="278"/>
        </w:tabs>
        <w:spacing w:line="322" w:lineRule="exact"/>
        <w:ind w:left="277" w:hanging="163"/>
        <w:jc w:val="both"/>
        <w:rPr>
          <w:sz w:val="28"/>
        </w:rPr>
      </w:pPr>
      <w:r>
        <w:rPr>
          <w:sz w:val="28"/>
        </w:rPr>
        <w:t>дежурный;</w:t>
      </w:r>
    </w:p>
    <w:p w:rsidR="00A2292F" w:rsidRDefault="00A2292F" w:rsidP="00A2292F">
      <w:pPr>
        <w:pStyle w:val="a5"/>
        <w:numPr>
          <w:ilvl w:val="0"/>
          <w:numId w:val="8"/>
        </w:numPr>
        <w:tabs>
          <w:tab w:val="left" w:pos="278"/>
        </w:tabs>
        <w:ind w:left="277" w:hanging="163"/>
        <w:jc w:val="both"/>
        <w:rPr>
          <w:sz w:val="28"/>
        </w:rPr>
      </w:pPr>
      <w:r>
        <w:rPr>
          <w:sz w:val="28"/>
        </w:rPr>
        <w:t>оперативно-ремонтный и</w:t>
      </w:r>
      <w:r>
        <w:rPr>
          <w:spacing w:val="-3"/>
          <w:sz w:val="28"/>
        </w:rPr>
        <w:t xml:space="preserve"> </w:t>
      </w:r>
      <w:r>
        <w:rPr>
          <w:sz w:val="28"/>
        </w:rPr>
        <w:t>ремонтный.</w:t>
      </w:r>
    </w:p>
    <w:p w:rsidR="00A2292F" w:rsidRPr="009117AE" w:rsidRDefault="00A2292F" w:rsidP="00A2292F">
      <w:pPr>
        <w:pStyle w:val="a3"/>
        <w:spacing w:before="1" w:line="322" w:lineRule="exact"/>
        <w:ind w:left="823"/>
        <w:rPr>
          <w:lang w:val="ru-RU"/>
        </w:rPr>
      </w:pPr>
      <w:r w:rsidRPr="009117AE">
        <w:rPr>
          <w:lang w:val="ru-RU"/>
        </w:rPr>
        <w:t xml:space="preserve">Ответственность  персонала  за  выполнение  «Правил  Котлонадзора»   </w:t>
      </w:r>
      <w:r w:rsidRPr="009117AE">
        <w:rPr>
          <w:spacing w:val="63"/>
          <w:lang w:val="ru-RU"/>
        </w:rPr>
        <w:t xml:space="preserve"> </w:t>
      </w:r>
      <w:r w:rsidRPr="009117AE">
        <w:rPr>
          <w:lang w:val="ru-RU"/>
        </w:rPr>
        <w:t>[5],</w:t>
      </w:r>
    </w:p>
    <w:p w:rsidR="00A2292F" w:rsidRPr="009117AE" w:rsidRDefault="00A2292F" w:rsidP="00A2292F">
      <w:pPr>
        <w:pStyle w:val="a3"/>
        <w:ind w:left="113" w:right="103"/>
        <w:rPr>
          <w:lang w:val="ru-RU"/>
        </w:rPr>
      </w:pPr>
      <w:r w:rsidRPr="009117AE">
        <w:rPr>
          <w:lang w:val="ru-RU"/>
        </w:rPr>
        <w:t>«Правил эксплуатации» [3, 6,7], правил техники безопасности должна содержать- ся в должностных инструкциях, утвержденных в установленном порядке.</w:t>
      </w:r>
    </w:p>
    <w:p w:rsidR="00A2292F" w:rsidRPr="009117AE" w:rsidRDefault="00A2292F" w:rsidP="00A2292F">
      <w:pPr>
        <w:pStyle w:val="a3"/>
        <w:ind w:left="113" w:right="104" w:firstLine="709"/>
        <w:jc w:val="both"/>
        <w:rPr>
          <w:lang w:val="ru-RU"/>
        </w:rPr>
      </w:pPr>
      <w:r w:rsidRPr="009117AE">
        <w:rPr>
          <w:lang w:val="ru-RU"/>
        </w:rPr>
        <w:t>Приказом (распоряжением) руководства предприятия должны быть назна- чены лица, ответственные: за исправное состояние и безопасную эксплуатацию теплогенерирующих и теплопотребляющих установок и тепловых сетей предпри- ятия - главный энергетик по должности или его заместитель; исправное состояние и безопасную эксплуатацию котельных, тепловых сетей, тепловых пунктов, на- сосных станций и т.д. - из числа дипломированных специалистов этих цехов и участков.</w:t>
      </w:r>
    </w:p>
    <w:p w:rsidR="00A2292F" w:rsidRPr="009117AE" w:rsidRDefault="00A2292F" w:rsidP="00A2292F">
      <w:pPr>
        <w:pStyle w:val="a3"/>
        <w:ind w:left="114" w:right="105" w:firstLine="708"/>
        <w:jc w:val="both"/>
        <w:rPr>
          <w:lang w:val="ru-RU"/>
        </w:rPr>
      </w:pPr>
      <w:r w:rsidRPr="009117AE">
        <w:rPr>
          <w:lang w:val="ru-RU"/>
        </w:rPr>
        <w:t>Ответственные за исправное состояние и безопасную эксплуатацию пред- приятия и его подразделений обязаны обеспечить: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311"/>
        </w:tabs>
        <w:ind w:right="104" w:firstLine="0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содержание установок и сетей в работоспособном и технически исправном со- стоянии и их эксплуатацию в соответствии с требованиями «Правил» [3, 5, 6, 7] и нормативно-технической документации, относящимися к этим установкам и се- тям;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319"/>
        </w:tabs>
        <w:ind w:right="105" w:firstLine="0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соблюдение тепловых и гидравлических режимов, рациональное расходование теплоносителей, разработку, выполнение и анализ норм расхода тепловой энер- гии;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321"/>
        </w:tabs>
        <w:ind w:right="106" w:firstLine="0"/>
        <w:rPr>
          <w:sz w:val="28"/>
          <w:lang w:val="ru-RU"/>
        </w:rPr>
      </w:pPr>
      <w:r w:rsidRPr="009117AE">
        <w:rPr>
          <w:sz w:val="28"/>
          <w:lang w:val="ru-RU"/>
        </w:rPr>
        <w:t>внедрение автоматизированных систем и приборов контроля режимов и учета потребляемой тепловой</w:t>
      </w:r>
      <w:r w:rsidRPr="009117AE">
        <w:rPr>
          <w:spacing w:val="-9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энергии;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278"/>
        </w:tabs>
        <w:spacing w:line="321" w:lineRule="exact"/>
        <w:ind w:left="277" w:hanging="163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современное и качественное техническое обслуживание и</w:t>
      </w:r>
      <w:r w:rsidRPr="009117AE">
        <w:rPr>
          <w:spacing w:val="-18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ремонт;</w:t>
      </w:r>
    </w:p>
    <w:p w:rsidR="00A2292F" w:rsidRPr="009117AE" w:rsidRDefault="00A2292F" w:rsidP="00A2292F">
      <w:pPr>
        <w:spacing w:line="321" w:lineRule="exact"/>
        <w:jc w:val="both"/>
        <w:rPr>
          <w:sz w:val="28"/>
          <w:lang w:val="ru-RU"/>
        </w:rPr>
        <w:sectPr w:rsidR="00A2292F" w:rsidRPr="009117AE">
          <w:pgSz w:w="11910" w:h="16840"/>
          <w:pgMar w:top="1080" w:right="740" w:bottom="280" w:left="1020" w:header="720" w:footer="720" w:gutter="0"/>
          <w:cols w:space="720"/>
        </w:sectPr>
      </w:pPr>
    </w:p>
    <w:p w:rsidR="00A2292F" w:rsidRDefault="00A2292F" w:rsidP="00A2292F">
      <w:pPr>
        <w:pStyle w:val="a5"/>
        <w:numPr>
          <w:ilvl w:val="0"/>
          <w:numId w:val="4"/>
        </w:numPr>
        <w:tabs>
          <w:tab w:val="left" w:pos="278"/>
        </w:tabs>
        <w:spacing w:before="50" w:line="322" w:lineRule="exact"/>
        <w:ind w:left="277" w:hanging="163"/>
        <w:jc w:val="both"/>
        <w:rPr>
          <w:sz w:val="28"/>
        </w:rPr>
      </w:pPr>
      <w:r>
        <w:rPr>
          <w:sz w:val="28"/>
        </w:rPr>
        <w:lastRenderedPageBreak/>
        <w:t>ведение установленной статистической</w:t>
      </w:r>
      <w:r>
        <w:rPr>
          <w:spacing w:val="-24"/>
          <w:sz w:val="28"/>
        </w:rPr>
        <w:t xml:space="preserve"> </w:t>
      </w:r>
      <w:r>
        <w:rPr>
          <w:sz w:val="28"/>
        </w:rPr>
        <w:t>отчетности;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369"/>
        </w:tabs>
        <w:ind w:right="104" w:firstLine="0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подготовку персонала и проверку знаний «Правил», техники безопасности, должностных и производственных инструкций, технических</w:t>
      </w:r>
      <w:r w:rsidRPr="009117AE">
        <w:rPr>
          <w:spacing w:val="-8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знаний;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278"/>
        </w:tabs>
        <w:spacing w:line="321" w:lineRule="exact"/>
        <w:ind w:left="277" w:hanging="163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разработку энергетических балансов предприятия и его</w:t>
      </w:r>
      <w:r w:rsidRPr="009117AE">
        <w:rPr>
          <w:spacing w:val="-2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подразделений;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310"/>
        </w:tabs>
        <w:ind w:right="109" w:firstLine="0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разработку планов снижения теплопотребления, внедрение энергосберегающих и экологически чистых</w:t>
      </w:r>
      <w:r w:rsidRPr="009117AE">
        <w:rPr>
          <w:spacing w:val="-20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технологий;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278"/>
        </w:tabs>
        <w:spacing w:line="321" w:lineRule="exact"/>
        <w:ind w:left="277" w:hanging="163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приемку в эксплуатацию новых и модернизированных установок и</w:t>
      </w:r>
      <w:r w:rsidRPr="009117AE">
        <w:rPr>
          <w:spacing w:val="-4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систем;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328"/>
        </w:tabs>
        <w:ind w:right="106" w:firstLine="0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выполнение предписаний надзорных органов в установленные сроки, а также своевременное расследование отказов и несчастных случаев на</w:t>
      </w:r>
      <w:r w:rsidRPr="009117AE">
        <w:rPr>
          <w:spacing w:val="-1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производстве.</w:t>
      </w:r>
    </w:p>
    <w:p w:rsidR="00A2292F" w:rsidRPr="009117AE" w:rsidRDefault="00A2292F" w:rsidP="00A2292F">
      <w:pPr>
        <w:pStyle w:val="a3"/>
        <w:rPr>
          <w:lang w:val="ru-RU"/>
        </w:rPr>
      </w:pPr>
    </w:p>
    <w:p w:rsidR="00A2292F" w:rsidRPr="009117AE" w:rsidRDefault="00A2292F" w:rsidP="00A2292F">
      <w:pPr>
        <w:pStyle w:val="a3"/>
        <w:spacing w:line="322" w:lineRule="exact"/>
        <w:ind w:left="823" w:right="103"/>
        <w:rPr>
          <w:lang w:val="ru-RU"/>
        </w:rPr>
      </w:pPr>
      <w:r w:rsidRPr="009117AE">
        <w:rPr>
          <w:lang w:val="ru-RU"/>
        </w:rPr>
        <w:t>За отказы в работе несут персональную ответственность: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305"/>
        </w:tabs>
        <w:ind w:right="103" w:firstLine="0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работники, непосредственно обслуживающие установки и сети, - за отказ, про- изошедший по их вине, и/или неправильные действия при ликвидации</w:t>
      </w:r>
      <w:r w:rsidRPr="009117AE">
        <w:rPr>
          <w:spacing w:val="-2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отказов;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310"/>
        </w:tabs>
        <w:ind w:left="113" w:right="107" w:firstLine="1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работники, производившие ремонт, - за отказ по причине низкого качества ре- монта;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326"/>
        </w:tabs>
        <w:ind w:left="113" w:right="107" w:firstLine="1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административно-технический персонал - за несвоевременно проведенный ре- монт или некачественность послеремонтной</w:t>
      </w:r>
      <w:r w:rsidRPr="009117AE">
        <w:rPr>
          <w:spacing w:val="-3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приемки;</w:t>
      </w:r>
    </w:p>
    <w:p w:rsidR="00A2292F" w:rsidRPr="009117AE" w:rsidRDefault="00A2292F" w:rsidP="00A2292F">
      <w:pPr>
        <w:pStyle w:val="a5"/>
        <w:numPr>
          <w:ilvl w:val="0"/>
          <w:numId w:val="4"/>
        </w:numPr>
        <w:tabs>
          <w:tab w:val="left" w:pos="320"/>
        </w:tabs>
        <w:ind w:right="105" w:firstLine="0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административно-технические руководители - за отказы, произошедшие по их вине, вине подчиненного персонала, а также из-за неудовлетворительной органи- зации ремонта и предупредительных</w:t>
      </w:r>
      <w:r w:rsidRPr="009117AE">
        <w:rPr>
          <w:spacing w:val="-2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мероприятий.</w:t>
      </w:r>
    </w:p>
    <w:p w:rsidR="00A2292F" w:rsidRPr="009117AE" w:rsidRDefault="00A2292F" w:rsidP="00A2292F">
      <w:pPr>
        <w:pStyle w:val="a3"/>
        <w:rPr>
          <w:lang w:val="ru-RU"/>
        </w:rPr>
      </w:pPr>
    </w:p>
    <w:p w:rsidR="00A2292F" w:rsidRPr="009117AE" w:rsidRDefault="00A2292F" w:rsidP="00A2292F">
      <w:pPr>
        <w:pStyle w:val="a3"/>
        <w:ind w:left="113" w:right="106" w:firstLine="720"/>
        <w:jc w:val="both"/>
        <w:rPr>
          <w:lang w:val="ru-RU"/>
        </w:rPr>
      </w:pPr>
      <w:bookmarkStart w:id="2" w:name="3.2._Требования_к_персоналу,_его_обучени"/>
      <w:bookmarkEnd w:id="2"/>
      <w:r w:rsidRPr="009117AE">
        <w:rPr>
          <w:lang w:val="ru-RU"/>
        </w:rPr>
        <w:t>Каждый случай отказа должен быть расследован и учтен. Основной задачей расследования отказов кроме определения персонального виновника является вы- явление причин с целью разработки предупредительных мероприятий.</w:t>
      </w:r>
    </w:p>
    <w:p w:rsidR="00A2292F" w:rsidRPr="009117AE" w:rsidRDefault="00A2292F" w:rsidP="00A2292F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lang w:val="ru-RU"/>
        </w:rPr>
        <w:t>Каждый несчастный случай, связанный с эксплуатацией, должен быть рас- следован и учтен в установленном порядке. Ответственность за них несут лица, непосредственно нарушившие правила, и лица, не обеспечившие выполнение ме- роприятий, исключающих несчастные случаи.</w:t>
      </w:r>
    </w:p>
    <w:p w:rsidR="00A2292F" w:rsidRPr="009117AE" w:rsidRDefault="00A2292F" w:rsidP="00A2292F">
      <w:pPr>
        <w:pStyle w:val="a3"/>
        <w:ind w:left="114" w:right="105" w:firstLine="719"/>
        <w:jc w:val="both"/>
        <w:rPr>
          <w:lang w:val="ru-RU"/>
        </w:rPr>
      </w:pPr>
      <w:r w:rsidRPr="009117AE">
        <w:rPr>
          <w:lang w:val="ru-RU"/>
        </w:rPr>
        <w:t>Государственный надзор за выполнением требований «Правил» и другой нормативно-технической документации (НТД) осуществляют Котлонадзор и Гос- энергонадзор по своим направлениям.</w:t>
      </w:r>
    </w:p>
    <w:p w:rsidR="00A2292F" w:rsidRPr="009117AE" w:rsidRDefault="00A2292F" w:rsidP="00A2292F">
      <w:pPr>
        <w:pStyle w:val="a3"/>
        <w:rPr>
          <w:lang w:val="ru-RU"/>
        </w:rPr>
      </w:pPr>
    </w:p>
    <w:p w:rsidR="00A2292F" w:rsidRPr="009117AE" w:rsidRDefault="00A2292F" w:rsidP="00A2292F">
      <w:pPr>
        <w:pStyle w:val="a3"/>
        <w:spacing w:before="3"/>
        <w:rPr>
          <w:lang w:val="ru-RU"/>
        </w:rPr>
      </w:pPr>
    </w:p>
    <w:p w:rsidR="00A2292F" w:rsidRPr="009117AE" w:rsidRDefault="00A2292F" w:rsidP="00A2292F">
      <w:pPr>
        <w:pStyle w:val="Heading2"/>
        <w:numPr>
          <w:ilvl w:val="1"/>
          <w:numId w:val="6"/>
        </w:numPr>
        <w:tabs>
          <w:tab w:val="left" w:pos="2015"/>
        </w:tabs>
        <w:ind w:left="2014" w:hanging="489"/>
        <w:rPr>
          <w:lang w:val="ru-RU"/>
        </w:rPr>
      </w:pPr>
      <w:r w:rsidRPr="009117AE">
        <w:rPr>
          <w:lang w:val="ru-RU"/>
        </w:rPr>
        <w:t>Требования к персоналу, его обучение и</w:t>
      </w:r>
      <w:r w:rsidRPr="009117AE">
        <w:rPr>
          <w:spacing w:val="-21"/>
          <w:lang w:val="ru-RU"/>
        </w:rPr>
        <w:t xml:space="preserve"> </w:t>
      </w:r>
      <w:r w:rsidRPr="009117AE">
        <w:rPr>
          <w:lang w:val="ru-RU"/>
        </w:rPr>
        <w:t>подготовка</w:t>
      </w:r>
    </w:p>
    <w:p w:rsidR="00A2292F" w:rsidRPr="009117AE" w:rsidRDefault="00A2292F" w:rsidP="00A2292F">
      <w:pPr>
        <w:pStyle w:val="a3"/>
        <w:spacing w:before="8"/>
        <w:rPr>
          <w:b/>
          <w:sz w:val="27"/>
          <w:lang w:val="ru-RU"/>
        </w:rPr>
      </w:pPr>
    </w:p>
    <w:p w:rsidR="00A2292F" w:rsidRPr="009117AE" w:rsidRDefault="00A2292F" w:rsidP="00A2292F">
      <w:pPr>
        <w:pStyle w:val="a3"/>
        <w:ind w:left="113" w:right="105" w:firstLine="720"/>
        <w:jc w:val="both"/>
        <w:rPr>
          <w:lang w:val="ru-RU"/>
        </w:rPr>
      </w:pPr>
      <w:r w:rsidRPr="009117AE">
        <w:rPr>
          <w:lang w:val="ru-RU"/>
        </w:rPr>
        <w:t>Эксплуатацию установок и сетей предприятий должен осуществлять подго- товленный персонал: специалисты должны иметь образование, соответствующее должности, а рабочие - подготовку в объеме квалификационных требований.</w:t>
      </w:r>
    </w:p>
    <w:p w:rsidR="00A2292F" w:rsidRPr="009117AE" w:rsidRDefault="00A2292F" w:rsidP="00A2292F">
      <w:pPr>
        <w:pStyle w:val="a3"/>
        <w:ind w:left="114" w:right="105" w:firstLine="719"/>
        <w:jc w:val="both"/>
        <w:rPr>
          <w:lang w:val="ru-RU"/>
        </w:rPr>
      </w:pPr>
      <w:r w:rsidRPr="009117AE">
        <w:rPr>
          <w:lang w:val="ru-RU"/>
        </w:rPr>
        <w:lastRenderedPageBreak/>
        <w:t>На предприятии должна проводиться систематическая работа по повышению квалификации персонала, предупреждению аварийности и травматизма.</w:t>
      </w:r>
    </w:p>
    <w:p w:rsidR="00A2292F" w:rsidRPr="009117AE" w:rsidRDefault="00A2292F" w:rsidP="00A2292F">
      <w:pPr>
        <w:pStyle w:val="a3"/>
        <w:spacing w:line="321" w:lineRule="exact"/>
        <w:ind w:left="834" w:right="103"/>
        <w:rPr>
          <w:lang w:val="ru-RU"/>
        </w:rPr>
      </w:pPr>
      <w:r w:rsidRPr="009117AE">
        <w:rPr>
          <w:lang w:val="ru-RU"/>
        </w:rPr>
        <w:t>Дежурный и оперативно-ремонтный персонал должен пройти:</w:t>
      </w:r>
    </w:p>
    <w:p w:rsidR="00A2292F" w:rsidRPr="009117AE" w:rsidRDefault="00A2292F" w:rsidP="00A2292F">
      <w:pPr>
        <w:pStyle w:val="a5"/>
        <w:numPr>
          <w:ilvl w:val="0"/>
          <w:numId w:val="3"/>
        </w:numPr>
        <w:tabs>
          <w:tab w:val="left" w:pos="297"/>
        </w:tabs>
        <w:spacing w:before="50"/>
        <w:ind w:right="107" w:firstLine="1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подготовку к новой должности и стажировку, проверку знаний «Правил», инст- рукций и других НТД, знание которых предусмотрено должностными инструк- циями;</w:t>
      </w:r>
    </w:p>
    <w:p w:rsidR="00A2292F" w:rsidRDefault="00A2292F" w:rsidP="00A2292F">
      <w:pPr>
        <w:pStyle w:val="a5"/>
        <w:numPr>
          <w:ilvl w:val="0"/>
          <w:numId w:val="3"/>
        </w:numPr>
        <w:tabs>
          <w:tab w:val="left" w:pos="278"/>
        </w:tabs>
        <w:spacing w:line="321" w:lineRule="exact"/>
        <w:ind w:left="277" w:hanging="164"/>
        <w:jc w:val="both"/>
        <w:rPr>
          <w:sz w:val="28"/>
        </w:rPr>
      </w:pPr>
      <w:r>
        <w:rPr>
          <w:sz w:val="28"/>
        </w:rPr>
        <w:t>дублирование;</w:t>
      </w:r>
    </w:p>
    <w:p w:rsidR="00A2292F" w:rsidRDefault="00A2292F" w:rsidP="00A2292F">
      <w:pPr>
        <w:pStyle w:val="a5"/>
        <w:numPr>
          <w:ilvl w:val="0"/>
          <w:numId w:val="3"/>
        </w:numPr>
        <w:tabs>
          <w:tab w:val="left" w:pos="278"/>
        </w:tabs>
        <w:ind w:left="277" w:hanging="164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инструктирование по безопасности труда и пожарной</w:t>
      </w:r>
      <w:r w:rsidRPr="009117AE">
        <w:rPr>
          <w:spacing w:val="-25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безопасности;</w:t>
      </w:r>
    </w:p>
    <w:p w:rsidR="00A2292F" w:rsidRPr="009117AE" w:rsidRDefault="00A2292F" w:rsidP="00A2292F">
      <w:pPr>
        <w:pStyle w:val="a5"/>
        <w:tabs>
          <w:tab w:val="left" w:pos="278"/>
        </w:tabs>
        <w:ind w:left="277" w:firstLine="0"/>
        <w:jc w:val="both"/>
        <w:rPr>
          <w:sz w:val="28"/>
          <w:lang w:val="ru-RU"/>
        </w:rPr>
      </w:pPr>
    </w:p>
    <w:p w:rsidR="00A2292F" w:rsidRDefault="00A2292F" w:rsidP="00A2292F">
      <w:pPr>
        <w:pStyle w:val="a5"/>
        <w:numPr>
          <w:ilvl w:val="0"/>
          <w:numId w:val="3"/>
        </w:numPr>
        <w:tabs>
          <w:tab w:val="left" w:pos="278"/>
        </w:tabs>
        <w:spacing w:before="1" w:line="322" w:lineRule="exact"/>
        <w:ind w:left="277" w:hanging="164"/>
        <w:jc w:val="both"/>
        <w:rPr>
          <w:sz w:val="28"/>
        </w:rPr>
      </w:pPr>
      <w:r>
        <w:rPr>
          <w:sz w:val="28"/>
        </w:rPr>
        <w:t>противоаварийные</w:t>
      </w:r>
      <w:r>
        <w:rPr>
          <w:spacing w:val="-25"/>
          <w:sz w:val="28"/>
        </w:rPr>
        <w:t xml:space="preserve"> </w:t>
      </w:r>
      <w:r>
        <w:rPr>
          <w:sz w:val="28"/>
        </w:rPr>
        <w:t>тренировки;</w:t>
      </w:r>
    </w:p>
    <w:p w:rsidR="00A2292F" w:rsidRDefault="00A2292F" w:rsidP="00A2292F">
      <w:pPr>
        <w:pStyle w:val="a5"/>
        <w:numPr>
          <w:ilvl w:val="0"/>
          <w:numId w:val="3"/>
        </w:numPr>
        <w:tabs>
          <w:tab w:val="left" w:pos="278"/>
        </w:tabs>
        <w:spacing w:line="322" w:lineRule="exact"/>
        <w:ind w:left="277" w:hanging="164"/>
        <w:jc w:val="both"/>
        <w:rPr>
          <w:sz w:val="28"/>
        </w:rPr>
      </w:pPr>
      <w:r>
        <w:rPr>
          <w:sz w:val="28"/>
        </w:rPr>
        <w:t>профессиональное и экономическое</w:t>
      </w:r>
      <w:r>
        <w:rPr>
          <w:spacing w:val="-19"/>
          <w:sz w:val="28"/>
        </w:rPr>
        <w:t xml:space="preserve"> </w:t>
      </w:r>
      <w:r>
        <w:rPr>
          <w:sz w:val="28"/>
        </w:rPr>
        <w:t>обучение.</w:t>
      </w:r>
    </w:p>
    <w:p w:rsidR="00A2292F" w:rsidRPr="009117AE" w:rsidRDefault="00A2292F" w:rsidP="00A2292F">
      <w:pPr>
        <w:pStyle w:val="a3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>Персонал, связанный с техническим обслуживанием, наладкой и испыта- ниями, должен пройти:</w:t>
      </w:r>
    </w:p>
    <w:p w:rsidR="00A2292F" w:rsidRPr="009117AE" w:rsidRDefault="00A2292F" w:rsidP="00A2292F">
      <w:pPr>
        <w:pStyle w:val="a5"/>
        <w:numPr>
          <w:ilvl w:val="0"/>
          <w:numId w:val="3"/>
        </w:numPr>
        <w:tabs>
          <w:tab w:val="left" w:pos="299"/>
        </w:tabs>
        <w:ind w:left="114" w:right="107" w:hanging="1"/>
        <w:rPr>
          <w:sz w:val="28"/>
          <w:lang w:val="ru-RU"/>
        </w:rPr>
      </w:pPr>
      <w:r w:rsidRPr="009117AE">
        <w:rPr>
          <w:sz w:val="28"/>
          <w:lang w:val="ru-RU"/>
        </w:rPr>
        <w:t>подготовку к новой должности и стажировку, проверку знаний в объеме квали- фикационных</w:t>
      </w:r>
      <w:r w:rsidRPr="009117AE">
        <w:rPr>
          <w:spacing w:val="-11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требований;</w:t>
      </w:r>
    </w:p>
    <w:p w:rsidR="00A2292F" w:rsidRPr="009117AE" w:rsidRDefault="00A2292F" w:rsidP="00A2292F">
      <w:pPr>
        <w:pStyle w:val="a5"/>
        <w:numPr>
          <w:ilvl w:val="0"/>
          <w:numId w:val="3"/>
        </w:numPr>
        <w:tabs>
          <w:tab w:val="left" w:pos="278"/>
        </w:tabs>
        <w:spacing w:line="321" w:lineRule="exact"/>
        <w:ind w:left="277" w:hanging="163"/>
        <w:jc w:val="both"/>
        <w:rPr>
          <w:sz w:val="28"/>
          <w:lang w:val="ru-RU"/>
        </w:rPr>
      </w:pPr>
      <w:r w:rsidRPr="009117AE">
        <w:rPr>
          <w:sz w:val="28"/>
          <w:lang w:val="ru-RU"/>
        </w:rPr>
        <w:t>инструктирование по безопасности труда и пожарной</w:t>
      </w:r>
      <w:r w:rsidRPr="009117AE">
        <w:rPr>
          <w:spacing w:val="-24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безопасности;</w:t>
      </w:r>
    </w:p>
    <w:p w:rsidR="00A2292F" w:rsidRDefault="00A2292F" w:rsidP="00A2292F">
      <w:pPr>
        <w:pStyle w:val="a5"/>
        <w:numPr>
          <w:ilvl w:val="0"/>
          <w:numId w:val="3"/>
        </w:numPr>
        <w:tabs>
          <w:tab w:val="left" w:pos="278"/>
        </w:tabs>
        <w:spacing w:before="1" w:line="322" w:lineRule="exact"/>
        <w:ind w:left="277" w:hanging="163"/>
        <w:jc w:val="both"/>
        <w:rPr>
          <w:sz w:val="28"/>
        </w:rPr>
      </w:pPr>
      <w:r>
        <w:rPr>
          <w:sz w:val="28"/>
        </w:rPr>
        <w:t>профессиональное и техническое</w:t>
      </w:r>
      <w:r>
        <w:rPr>
          <w:spacing w:val="-20"/>
          <w:sz w:val="28"/>
        </w:rPr>
        <w:t xml:space="preserve"> </w:t>
      </w:r>
      <w:r>
        <w:rPr>
          <w:sz w:val="28"/>
        </w:rPr>
        <w:t>обучение.</w:t>
      </w:r>
    </w:p>
    <w:p w:rsidR="00A2292F" w:rsidRPr="009117AE" w:rsidRDefault="00A2292F" w:rsidP="00A2292F">
      <w:pPr>
        <w:pStyle w:val="a3"/>
        <w:ind w:left="114" w:right="104" w:firstLine="709"/>
        <w:jc w:val="both"/>
        <w:rPr>
          <w:lang w:val="ru-RU"/>
        </w:rPr>
      </w:pPr>
      <w:r w:rsidRPr="009117AE">
        <w:rPr>
          <w:lang w:val="ru-RU"/>
        </w:rPr>
        <w:t>Специалисты, непосредственно не участвующие в управлении или обслу- живании, должны пройти подготовку к новой должности, проверку знаний в объ- еме должностных инструкций и профессиональное и экономическое обучение.</w:t>
      </w:r>
    </w:p>
    <w:p w:rsidR="00A2292F" w:rsidRPr="009117AE" w:rsidRDefault="00A2292F" w:rsidP="00A2292F">
      <w:pPr>
        <w:pStyle w:val="a3"/>
        <w:ind w:left="113" w:right="104" w:firstLine="710"/>
        <w:jc w:val="both"/>
        <w:rPr>
          <w:lang w:val="ru-RU"/>
        </w:rPr>
      </w:pPr>
      <w:r w:rsidRPr="009117AE">
        <w:rPr>
          <w:lang w:val="ru-RU"/>
        </w:rPr>
        <w:t>Лица, обслуживающие объекты, подконтрольные органам Госгортехнадзора России, должны пройти обучение, аттестацию, проверку знаний и стажировку в соответствии с требованиями Госгортехнадзора [5].</w:t>
      </w:r>
    </w:p>
    <w:p w:rsidR="00A2292F" w:rsidRPr="009117AE" w:rsidRDefault="00A2292F" w:rsidP="00A2292F">
      <w:pPr>
        <w:pStyle w:val="a3"/>
        <w:ind w:left="113" w:right="105" w:firstLine="710"/>
        <w:jc w:val="both"/>
        <w:rPr>
          <w:lang w:val="ru-RU"/>
        </w:rPr>
      </w:pPr>
      <w:r w:rsidRPr="009117AE">
        <w:rPr>
          <w:lang w:val="ru-RU"/>
        </w:rPr>
        <w:t>Перечень работ и профессий, по которым проводят обучение, а также поря- док, форму и продолжительность обучения устанавливает руководитель предпри- ятия по согласованию с профсоюзом с учетом отраслевых требований.</w:t>
      </w:r>
    </w:p>
    <w:p w:rsidR="00A2292F" w:rsidRPr="009117AE" w:rsidRDefault="00A2292F" w:rsidP="00A2292F">
      <w:pPr>
        <w:pStyle w:val="a3"/>
        <w:spacing w:line="321" w:lineRule="exact"/>
        <w:ind w:left="823" w:right="103"/>
        <w:rPr>
          <w:lang w:val="ru-RU"/>
        </w:rPr>
      </w:pPr>
      <w:r w:rsidRPr="009117AE">
        <w:rPr>
          <w:lang w:val="ru-RU"/>
        </w:rPr>
        <w:t>Квалификационная проверка знаний должна производиться:</w:t>
      </w:r>
    </w:p>
    <w:p w:rsidR="00A2292F" w:rsidRPr="009117AE" w:rsidRDefault="00A2292F" w:rsidP="00A2292F">
      <w:pPr>
        <w:pStyle w:val="a3"/>
        <w:ind w:left="113" w:right="106" w:firstLine="720"/>
        <w:jc w:val="both"/>
        <w:rPr>
          <w:lang w:val="ru-RU"/>
        </w:rPr>
      </w:pPr>
      <w:r w:rsidRPr="009117AE">
        <w:rPr>
          <w:b/>
          <w:lang w:val="ru-RU"/>
        </w:rPr>
        <w:t xml:space="preserve">первичная </w:t>
      </w:r>
      <w:r w:rsidRPr="009117AE">
        <w:rPr>
          <w:lang w:val="ru-RU"/>
        </w:rPr>
        <w:t>- перед допуском к самостоятельной работе после обучения и подготовки к новой должности, а также при переходе с другой работы (должно- сти);</w:t>
      </w:r>
    </w:p>
    <w:p w:rsidR="00A2292F" w:rsidRPr="009117AE" w:rsidRDefault="00A2292F" w:rsidP="00A2292F">
      <w:pPr>
        <w:pStyle w:val="a3"/>
        <w:ind w:left="114" w:right="104" w:firstLine="719"/>
        <w:jc w:val="both"/>
        <w:rPr>
          <w:lang w:val="ru-RU"/>
        </w:rPr>
      </w:pPr>
      <w:r w:rsidRPr="009117AE">
        <w:rPr>
          <w:b/>
          <w:lang w:val="ru-RU"/>
        </w:rPr>
        <w:t xml:space="preserve">периодическая </w:t>
      </w:r>
      <w:r w:rsidRPr="009117AE">
        <w:rPr>
          <w:lang w:val="ru-RU"/>
        </w:rPr>
        <w:t>- для дежурного и оперативно-ремонтного персонала, а также для рабочих, занятых ремонтом - 1 раз в год; для административно- технического персонала - 1 раз в 3 года;</w:t>
      </w:r>
    </w:p>
    <w:p w:rsidR="00A2292F" w:rsidRPr="009117AE" w:rsidRDefault="00A2292F" w:rsidP="00A2292F">
      <w:pPr>
        <w:pStyle w:val="a3"/>
        <w:ind w:left="111" w:right="105" w:firstLine="722"/>
        <w:jc w:val="both"/>
        <w:rPr>
          <w:lang w:val="ru-RU"/>
        </w:rPr>
      </w:pPr>
      <w:r w:rsidRPr="009117AE">
        <w:rPr>
          <w:b/>
          <w:lang w:val="ru-RU"/>
        </w:rPr>
        <w:t xml:space="preserve">внеочередная </w:t>
      </w:r>
      <w:r w:rsidRPr="009117AE">
        <w:rPr>
          <w:lang w:val="ru-RU"/>
        </w:rPr>
        <w:t>- при нарушении правил и инструкций; по требованию над- зорных органов и профсоюза; по заключению комиссий, расследующих происше- ствие; по требованию вышестоящих организаций; при вводе в действие новых правил или НТД; при внедрении новых технологических процессов; при переводе на новое место работы или должность.</w:t>
      </w:r>
    </w:p>
    <w:p w:rsidR="00A2292F" w:rsidRPr="009117AE" w:rsidRDefault="00A2292F" w:rsidP="00A2292F">
      <w:pPr>
        <w:pStyle w:val="a3"/>
        <w:ind w:left="113" w:right="103" w:firstLine="720"/>
        <w:jc w:val="both"/>
        <w:rPr>
          <w:lang w:val="ru-RU"/>
        </w:rPr>
      </w:pPr>
      <w:r w:rsidRPr="009117AE">
        <w:rPr>
          <w:lang w:val="ru-RU"/>
        </w:rPr>
        <w:t xml:space="preserve">Требования к объему знаний устанавливаются в должностных инструкциях. Проверка знаний должна проводиться индивидуально, результаты проверки оформляются в журнале установленного образца и </w:t>
      </w:r>
      <w:r w:rsidRPr="009117AE">
        <w:rPr>
          <w:lang w:val="ru-RU"/>
        </w:rPr>
        <w:lastRenderedPageBreak/>
        <w:t>заносятся в квалификационное удостоверение.</w:t>
      </w:r>
    </w:p>
    <w:p w:rsidR="00A2292F" w:rsidRPr="009117AE" w:rsidRDefault="00A2292F" w:rsidP="00A2292F">
      <w:pPr>
        <w:pStyle w:val="a3"/>
        <w:ind w:left="113" w:right="106" w:firstLine="720"/>
        <w:jc w:val="right"/>
        <w:rPr>
          <w:lang w:val="ru-RU"/>
        </w:rPr>
      </w:pPr>
      <w:r w:rsidRPr="009117AE">
        <w:rPr>
          <w:lang w:val="ru-RU"/>
        </w:rPr>
        <w:t>Получившие неудовлетворительную оценку не допускаются к самостоя- тельной работе и обязаны пройти повторную проверку знаний в течение 1 месяца.</w:t>
      </w:r>
    </w:p>
    <w:p w:rsidR="00A2292F" w:rsidRPr="009117AE" w:rsidRDefault="00A2292F" w:rsidP="00A2292F">
      <w:pPr>
        <w:pStyle w:val="a3"/>
        <w:ind w:left="113" w:right="106" w:firstLine="720"/>
        <w:jc w:val="both"/>
        <w:rPr>
          <w:lang w:val="ru-RU"/>
        </w:rPr>
      </w:pPr>
      <w:r w:rsidRPr="009117AE">
        <w:rPr>
          <w:lang w:val="ru-RU"/>
        </w:rPr>
        <w:t>Проверку знаний осуществляют специально созданные комиссии в составе не менее 3 человек. Ответственные за исправное состояние и безопасную экс- плуатацию проходят проверку знаний в центральной комиссии под председатель- ством главного инженера (руководителя) предприятия  с обязательным   участием</w:t>
      </w:r>
      <w:r>
        <w:rPr>
          <w:lang w:val="ru-RU"/>
        </w:rPr>
        <w:t xml:space="preserve"> </w:t>
      </w:r>
      <w:r w:rsidRPr="009117AE">
        <w:rPr>
          <w:lang w:val="ru-RU"/>
        </w:rPr>
        <w:t>представителей Госэнергонадзора (Госгортехнадзора) и руководителя отдела по охране труда.</w:t>
      </w:r>
    </w:p>
    <w:p w:rsidR="00A2292F" w:rsidRDefault="00A2292F" w:rsidP="00A2292F">
      <w:pPr>
        <w:pStyle w:val="a3"/>
        <w:ind w:left="114" w:right="105" w:firstLine="719"/>
        <w:jc w:val="both"/>
        <w:rPr>
          <w:lang w:val="ru-RU"/>
        </w:rPr>
      </w:pPr>
      <w:r w:rsidRPr="009117AE">
        <w:rPr>
          <w:lang w:val="ru-RU"/>
        </w:rPr>
        <w:t>Остальной персонал - в комиссиях под председательством главного энерге- тика (его заместителя, начальников цехов или участков или их заместителей и энергетиков цехов). Составы квалификационных комиссий должны быть утвер- ждены руководством предприятия и согласованы с профсоюзом.</w:t>
      </w:r>
    </w:p>
    <w:p w:rsidR="00A2292F" w:rsidRDefault="00A2292F" w:rsidP="00A2292F">
      <w:pPr>
        <w:pStyle w:val="a3"/>
        <w:ind w:left="114" w:right="105" w:firstLine="719"/>
        <w:jc w:val="both"/>
        <w:rPr>
          <w:lang w:val="ru-RU"/>
        </w:rPr>
      </w:pPr>
    </w:p>
    <w:p w:rsidR="00A2292F" w:rsidRPr="009117AE" w:rsidRDefault="00A2292F" w:rsidP="00A2292F">
      <w:pPr>
        <w:pStyle w:val="a3"/>
        <w:ind w:left="114" w:right="105" w:firstLine="719"/>
        <w:jc w:val="both"/>
        <w:rPr>
          <w:lang w:val="ru-RU"/>
        </w:rPr>
      </w:pPr>
    </w:p>
    <w:p w:rsidR="00A2292F" w:rsidRPr="009117AE" w:rsidRDefault="00A2292F" w:rsidP="00A2292F">
      <w:pPr>
        <w:pStyle w:val="a3"/>
        <w:ind w:left="113" w:right="104" w:firstLine="721"/>
        <w:jc w:val="both"/>
        <w:rPr>
          <w:lang w:val="ru-RU"/>
        </w:rPr>
      </w:pPr>
      <w:r w:rsidRPr="009117AE">
        <w:rPr>
          <w:lang w:val="ru-RU"/>
        </w:rPr>
        <w:t>Допуск персонала к дублированию оформляется распорядительным доку- ментом после успешной проверки знаний, в котором обязательно должен быть указан срок дублирования и ответственный за подготовку дублера. Срок - не ме- нее двух недель; за действия дублера несут равную ответственность основной ра- ботник и дублер. Если в процессе дублирования устанавливается профнепригод- ность дублера, его дальнейшая подготовка прекращается.</w:t>
      </w:r>
    </w:p>
    <w:p w:rsidR="00A2292F" w:rsidRPr="009117AE" w:rsidRDefault="00A2292F" w:rsidP="00A2292F">
      <w:pPr>
        <w:pStyle w:val="a3"/>
        <w:ind w:left="114" w:right="104" w:firstLine="719"/>
        <w:jc w:val="both"/>
        <w:rPr>
          <w:lang w:val="ru-RU"/>
        </w:rPr>
      </w:pPr>
      <w:r w:rsidRPr="009117AE">
        <w:rPr>
          <w:lang w:val="ru-RU"/>
        </w:rPr>
        <w:t>Работник допускается к самостоятельной работе только после успешной квалификационной проверки, дублирования (для дежурного и оперативно- ремонтного персонала) и оформления квалификационного удостоверения. Допуск оформляется распорядительным документом.</w:t>
      </w:r>
    </w:p>
    <w:p w:rsidR="00A2292F" w:rsidRPr="009117AE" w:rsidRDefault="00A2292F" w:rsidP="00A2292F">
      <w:pPr>
        <w:pStyle w:val="a3"/>
        <w:ind w:left="113" w:right="105" w:firstLine="721"/>
        <w:jc w:val="both"/>
        <w:rPr>
          <w:lang w:val="ru-RU"/>
        </w:rPr>
      </w:pPr>
      <w:r w:rsidRPr="009117AE">
        <w:rPr>
          <w:lang w:val="ru-RU"/>
        </w:rPr>
        <w:t>Инструктаж по технике безопасности (вводный, первичный, повторный, внеплановый, текущий) проводится для всего персонала, кроме административно- технического, не занятого управлением и обслуживанием установок и сетей. По- рядок проведения инструктажей определен ГОСТ 12.0.004 -90 «ССБТ. Организа- ция обучения безопасности труда».</w:t>
      </w:r>
    </w:p>
    <w:p w:rsidR="00A2292F" w:rsidRPr="009117AE" w:rsidRDefault="00A2292F" w:rsidP="00A2292F">
      <w:pPr>
        <w:pStyle w:val="a3"/>
        <w:ind w:left="114" w:right="105" w:firstLine="719"/>
        <w:jc w:val="both"/>
        <w:rPr>
          <w:lang w:val="ru-RU"/>
        </w:rPr>
      </w:pPr>
      <w:r w:rsidRPr="009117AE">
        <w:rPr>
          <w:lang w:val="ru-RU"/>
        </w:rPr>
        <w:t>Кроме вводного инструктажа вновь поступившие руководители и специали- сты должны быть ознакомлены вышестоящим должностным лицом:</w:t>
      </w:r>
    </w:p>
    <w:p w:rsidR="00A2292F" w:rsidRPr="009117AE" w:rsidRDefault="00A2292F" w:rsidP="00A2292F">
      <w:pPr>
        <w:pStyle w:val="a5"/>
        <w:numPr>
          <w:ilvl w:val="0"/>
          <w:numId w:val="2"/>
        </w:numPr>
        <w:tabs>
          <w:tab w:val="left" w:pos="278"/>
        </w:tabs>
        <w:spacing w:line="321" w:lineRule="exact"/>
        <w:ind w:hanging="282"/>
        <w:rPr>
          <w:sz w:val="28"/>
          <w:lang w:val="ru-RU"/>
        </w:rPr>
      </w:pPr>
      <w:r w:rsidRPr="009117AE">
        <w:rPr>
          <w:sz w:val="28"/>
          <w:lang w:val="ru-RU"/>
        </w:rPr>
        <w:t>с условиями труда и производственной обстановкой на вверенном им</w:t>
      </w:r>
      <w:r w:rsidRPr="009117AE">
        <w:rPr>
          <w:spacing w:val="-3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участке;</w:t>
      </w:r>
    </w:p>
    <w:p w:rsidR="00A2292F" w:rsidRPr="009117AE" w:rsidRDefault="00A2292F" w:rsidP="00A2292F">
      <w:pPr>
        <w:pStyle w:val="a5"/>
        <w:numPr>
          <w:ilvl w:val="0"/>
          <w:numId w:val="2"/>
        </w:numPr>
        <w:tabs>
          <w:tab w:val="left" w:pos="278"/>
        </w:tabs>
        <w:ind w:left="277" w:hanging="163"/>
        <w:rPr>
          <w:sz w:val="28"/>
          <w:lang w:val="ru-RU"/>
        </w:rPr>
      </w:pPr>
      <w:r w:rsidRPr="009117AE">
        <w:rPr>
          <w:sz w:val="28"/>
          <w:lang w:val="ru-RU"/>
        </w:rPr>
        <w:t>с состоянием средств защиты от вредных и опасных</w:t>
      </w:r>
      <w:r w:rsidRPr="009117AE">
        <w:rPr>
          <w:spacing w:val="-1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факторов;</w:t>
      </w:r>
    </w:p>
    <w:p w:rsidR="00A2292F" w:rsidRPr="009117AE" w:rsidRDefault="00A2292F" w:rsidP="00A2292F">
      <w:pPr>
        <w:pStyle w:val="a5"/>
        <w:numPr>
          <w:ilvl w:val="0"/>
          <w:numId w:val="2"/>
        </w:numPr>
        <w:tabs>
          <w:tab w:val="left" w:pos="278"/>
        </w:tabs>
        <w:spacing w:before="1" w:line="322" w:lineRule="exact"/>
        <w:ind w:left="277" w:hanging="163"/>
        <w:rPr>
          <w:sz w:val="28"/>
          <w:lang w:val="ru-RU"/>
        </w:rPr>
      </w:pPr>
      <w:r w:rsidRPr="009117AE">
        <w:rPr>
          <w:sz w:val="28"/>
          <w:lang w:val="ru-RU"/>
        </w:rPr>
        <w:t>с мероприятиями по улучшению условий и охране</w:t>
      </w:r>
      <w:r w:rsidRPr="009117AE">
        <w:rPr>
          <w:spacing w:val="-23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труда;</w:t>
      </w:r>
    </w:p>
    <w:p w:rsidR="00A2292F" w:rsidRPr="009117AE" w:rsidRDefault="00A2292F" w:rsidP="00A2292F">
      <w:pPr>
        <w:pStyle w:val="a5"/>
        <w:numPr>
          <w:ilvl w:val="0"/>
          <w:numId w:val="2"/>
        </w:numPr>
        <w:tabs>
          <w:tab w:val="left" w:pos="278"/>
        </w:tabs>
        <w:spacing w:line="322" w:lineRule="exact"/>
        <w:ind w:left="277" w:hanging="163"/>
        <w:rPr>
          <w:sz w:val="28"/>
          <w:lang w:val="ru-RU"/>
        </w:rPr>
      </w:pPr>
      <w:r w:rsidRPr="009117AE">
        <w:rPr>
          <w:sz w:val="28"/>
          <w:lang w:val="ru-RU"/>
        </w:rPr>
        <w:t>с руководящими материалами и должностными обязанностями по охране</w:t>
      </w:r>
      <w:r w:rsidRPr="009117AE">
        <w:rPr>
          <w:spacing w:val="-3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труда.</w:t>
      </w:r>
    </w:p>
    <w:p w:rsidR="00A2292F" w:rsidRPr="009117AE" w:rsidRDefault="00A2292F" w:rsidP="00A2292F">
      <w:pPr>
        <w:pStyle w:val="a3"/>
        <w:ind w:left="114" w:right="104" w:firstLine="708"/>
        <w:jc w:val="both"/>
        <w:rPr>
          <w:lang w:val="ru-RU"/>
        </w:rPr>
      </w:pPr>
      <w:r w:rsidRPr="009117AE">
        <w:rPr>
          <w:lang w:val="ru-RU"/>
        </w:rPr>
        <w:t xml:space="preserve">Противоаварийные тренировки для дежурного и оперативно-ремонтного </w:t>
      </w:r>
      <w:bookmarkStart w:id="3" w:name="3.3._Роль_человека_в_эксплуатации_и_его_"/>
      <w:bookmarkEnd w:id="3"/>
      <w:r w:rsidRPr="009117AE">
        <w:rPr>
          <w:lang w:val="ru-RU"/>
        </w:rPr>
        <w:t xml:space="preserve">персонала проводятся с периодичностью, определенной </w:t>
      </w:r>
      <w:r w:rsidRPr="009117AE">
        <w:rPr>
          <w:lang w:val="ru-RU"/>
        </w:rPr>
        <w:lastRenderedPageBreak/>
        <w:t>главным энергетиком предприятия, по специальным программам, как правило, 1 раз в квартал, но не реже 1 раза в год.</w:t>
      </w:r>
    </w:p>
    <w:p w:rsidR="00A2292F" w:rsidRPr="009117AE" w:rsidRDefault="00A2292F" w:rsidP="00A2292F">
      <w:pPr>
        <w:pStyle w:val="a3"/>
        <w:rPr>
          <w:lang w:val="ru-RU"/>
        </w:rPr>
      </w:pPr>
    </w:p>
    <w:p w:rsidR="00A2292F" w:rsidRPr="009117AE" w:rsidRDefault="00A2292F" w:rsidP="00A2292F">
      <w:pPr>
        <w:pStyle w:val="a3"/>
        <w:spacing w:before="4"/>
        <w:rPr>
          <w:lang w:val="ru-RU"/>
        </w:rPr>
      </w:pPr>
    </w:p>
    <w:p w:rsidR="00A2292F" w:rsidRPr="009117AE" w:rsidRDefault="00A2292F" w:rsidP="00A2292F">
      <w:pPr>
        <w:pStyle w:val="Heading2"/>
        <w:numPr>
          <w:ilvl w:val="1"/>
          <w:numId w:val="6"/>
        </w:numPr>
        <w:tabs>
          <w:tab w:val="left" w:pos="1978"/>
        </w:tabs>
        <w:ind w:right="1480" w:hanging="2017"/>
        <w:rPr>
          <w:lang w:val="ru-RU"/>
        </w:rPr>
      </w:pPr>
      <w:r w:rsidRPr="009117AE">
        <w:rPr>
          <w:lang w:val="ru-RU"/>
        </w:rPr>
        <w:t>Роль человека в эксплуатации и его взаимодействие с системами</w:t>
      </w:r>
      <w:r w:rsidRPr="009117AE">
        <w:rPr>
          <w:spacing w:val="-6"/>
          <w:lang w:val="ru-RU"/>
        </w:rPr>
        <w:t xml:space="preserve"> </w:t>
      </w:r>
      <w:r w:rsidRPr="009117AE">
        <w:rPr>
          <w:lang w:val="ru-RU"/>
        </w:rPr>
        <w:t>автоматики</w:t>
      </w:r>
    </w:p>
    <w:p w:rsidR="00A2292F" w:rsidRPr="009117AE" w:rsidRDefault="00A2292F" w:rsidP="00A2292F">
      <w:pPr>
        <w:pStyle w:val="a3"/>
        <w:spacing w:before="7"/>
        <w:rPr>
          <w:b/>
          <w:sz w:val="27"/>
          <w:lang w:val="ru-RU"/>
        </w:rPr>
      </w:pPr>
    </w:p>
    <w:p w:rsidR="00A2292F" w:rsidRPr="009117AE" w:rsidRDefault="00A2292F" w:rsidP="00A2292F">
      <w:pPr>
        <w:pStyle w:val="a3"/>
        <w:ind w:left="113" w:right="105" w:firstLine="710"/>
        <w:jc w:val="both"/>
        <w:rPr>
          <w:lang w:val="ru-RU"/>
        </w:rPr>
      </w:pPr>
      <w:r w:rsidRPr="009117AE">
        <w:rPr>
          <w:lang w:val="ru-RU"/>
        </w:rPr>
        <w:t>Все системы и элементы такого сложного комплекса, каким является тепло- энергетическое хозяйство любого промышленного предприятия, становятся еди- ным целым только благодаря участию человека в эксплуатации. В конечном счете только эксплуатационный персонал обеспечивает безопасность, надежность и вы- сокую эффективность работы систем и оборудования. При этом влияние культуры эксплуатации на эти показатели соизмеримо с влиянием качества проектирования, изготовления и монтажа оборудования.</w:t>
      </w:r>
    </w:p>
    <w:p w:rsidR="00A2292F" w:rsidRPr="009117AE" w:rsidRDefault="00A2292F" w:rsidP="00A2292F">
      <w:pPr>
        <w:pStyle w:val="a3"/>
        <w:spacing w:before="50"/>
        <w:ind w:left="113" w:right="105" w:firstLine="709"/>
        <w:jc w:val="both"/>
        <w:rPr>
          <w:lang w:val="ru-RU"/>
        </w:rPr>
      </w:pPr>
      <w:r w:rsidRPr="009117AE">
        <w:rPr>
          <w:lang w:val="ru-RU"/>
        </w:rPr>
        <w:t>Особенно велика роль персонала в нештатных ситуациях, когда от действия людей зависит, будет ли быстро ликвидировано нарушение нормального режима работы и локализованы последствия отклонений, или ситуация разовьется в серь- езную аварию.</w:t>
      </w:r>
    </w:p>
    <w:p w:rsidR="00A2292F" w:rsidRDefault="00A2292F" w:rsidP="00A2292F">
      <w:pPr>
        <w:pStyle w:val="a3"/>
        <w:ind w:left="113" w:right="101" w:firstLine="709"/>
        <w:jc w:val="both"/>
        <w:rPr>
          <w:lang w:val="ru-RU"/>
        </w:rPr>
      </w:pPr>
      <w:r w:rsidRPr="009117AE">
        <w:rPr>
          <w:lang w:val="ru-RU"/>
        </w:rPr>
        <w:t xml:space="preserve">Теплотехнические комплексы предприятий и их оборудование оснащены, как правило, развитой системой автоматического управления и защиты. Это по- зволяет освободить персонал от утомительной рутинной и монотонной работы и помогает ему в управлении сложными ситуациями с быстропротекающими про- цессами. </w:t>
      </w:r>
    </w:p>
    <w:p w:rsidR="00A2292F" w:rsidRDefault="00A2292F" w:rsidP="00A2292F">
      <w:pPr>
        <w:pStyle w:val="a3"/>
        <w:ind w:left="113" w:right="101" w:firstLine="709"/>
        <w:jc w:val="both"/>
        <w:rPr>
          <w:lang w:val="ru-RU"/>
        </w:rPr>
      </w:pPr>
    </w:p>
    <w:p w:rsidR="00A2292F" w:rsidRDefault="00A2292F" w:rsidP="00A2292F">
      <w:pPr>
        <w:pStyle w:val="a3"/>
        <w:ind w:left="113" w:right="101" w:firstLine="709"/>
        <w:jc w:val="both"/>
        <w:rPr>
          <w:lang w:val="ru-RU"/>
        </w:rPr>
      </w:pPr>
    </w:p>
    <w:p w:rsidR="00A2292F" w:rsidRPr="009117AE" w:rsidRDefault="00A2292F" w:rsidP="00A2292F">
      <w:pPr>
        <w:pStyle w:val="a3"/>
        <w:ind w:left="113" w:right="101" w:firstLine="709"/>
        <w:jc w:val="both"/>
        <w:rPr>
          <w:lang w:val="ru-RU"/>
        </w:rPr>
      </w:pPr>
      <w:r w:rsidRPr="009117AE">
        <w:rPr>
          <w:lang w:val="ru-RU"/>
        </w:rPr>
        <w:t>Однако при этом возникает сложная задача распределения обязанностей между человеком и системами автоматики в процессе эксплуатации. К достоинст- вам человека при участии в процессе эксплуатации относится способность при- нимать решения при ограниченной информации, развитая интуиция, гибкость и планирование, способность выполнять одну и ту же операцию разными способа- ми. К недостаткам - ограниченные возможности восприятия информации по объ- ему и скорости, ограниченные способности органов чувства, усталость, необхо- димость комфортных условий, относительная замедленность в принятии решений и возможность ошибок.</w:t>
      </w:r>
    </w:p>
    <w:p w:rsidR="00A2292F" w:rsidRPr="009117AE" w:rsidRDefault="00A2292F" w:rsidP="00A2292F">
      <w:pPr>
        <w:pStyle w:val="a3"/>
        <w:ind w:left="113" w:right="106" w:firstLine="709"/>
        <w:jc w:val="both"/>
        <w:rPr>
          <w:lang w:val="ru-RU"/>
        </w:rPr>
      </w:pPr>
      <w:r w:rsidRPr="009117AE">
        <w:rPr>
          <w:lang w:val="ru-RU"/>
        </w:rPr>
        <w:t>Поэтому важно, чтобы автоматические системы расширяли поле достоинств человека. Этим и определяется линия разграничения функций человека и автома- тики. В частности, человек не должен вмешиваться в действия автоматики при быстропротекающих процессах, прежде всего, в действия аварийных защит.</w:t>
      </w:r>
    </w:p>
    <w:p w:rsidR="00A2292F" w:rsidRPr="009117AE" w:rsidRDefault="00A2292F" w:rsidP="00A2292F">
      <w:pPr>
        <w:pStyle w:val="a3"/>
        <w:ind w:left="111" w:right="108" w:firstLine="711"/>
        <w:jc w:val="both"/>
        <w:rPr>
          <w:lang w:val="ru-RU"/>
        </w:rPr>
      </w:pPr>
      <w:r w:rsidRPr="009117AE">
        <w:rPr>
          <w:lang w:val="ru-RU"/>
        </w:rPr>
        <w:t xml:space="preserve">Вместе с тем использование автоматики не исключает человека из сферы управления. Оператор обязан следить по информации, выдаваемой ему системами контроля и управления, за состоянием этих систем и в </w:t>
      </w:r>
      <w:r w:rsidRPr="009117AE">
        <w:rPr>
          <w:lang w:val="ru-RU"/>
        </w:rPr>
        <w:lastRenderedPageBreak/>
        <w:t>случае их отказа брать управление на себя. Т.е. человек должен быть «резервным элементом» автомати- ческой системы и принимать наиболее важные, ключевые решения.</w:t>
      </w:r>
    </w:p>
    <w:p w:rsidR="00A2292F" w:rsidRPr="009117AE" w:rsidRDefault="00A2292F" w:rsidP="00A2292F">
      <w:pPr>
        <w:pStyle w:val="a3"/>
        <w:rPr>
          <w:lang w:val="ru-RU"/>
        </w:rPr>
      </w:pPr>
    </w:p>
    <w:p w:rsidR="00A2292F" w:rsidRPr="009117AE" w:rsidRDefault="00A2292F" w:rsidP="00A2292F">
      <w:pPr>
        <w:pStyle w:val="a3"/>
        <w:spacing w:before="3"/>
        <w:rPr>
          <w:lang w:val="ru-RU"/>
        </w:rPr>
      </w:pPr>
    </w:p>
    <w:p w:rsidR="00A2292F" w:rsidRPr="009117AE" w:rsidRDefault="00A2292F" w:rsidP="00A2292F">
      <w:pPr>
        <w:pStyle w:val="Heading2"/>
        <w:ind w:right="2648"/>
        <w:jc w:val="center"/>
        <w:rPr>
          <w:lang w:val="ru-RU"/>
        </w:rPr>
      </w:pPr>
      <w:r w:rsidRPr="009117AE">
        <w:rPr>
          <w:lang w:val="ru-RU"/>
        </w:rPr>
        <w:t>Контрольные вопросы</w:t>
      </w:r>
    </w:p>
    <w:p w:rsidR="00A2292F" w:rsidRPr="009117AE" w:rsidRDefault="00A2292F" w:rsidP="00A2292F">
      <w:pPr>
        <w:pStyle w:val="a3"/>
        <w:spacing w:before="7"/>
        <w:rPr>
          <w:b/>
          <w:sz w:val="27"/>
          <w:lang w:val="ru-RU"/>
        </w:rPr>
      </w:pPr>
    </w:p>
    <w:p w:rsidR="00A2292F" w:rsidRPr="009117AE" w:rsidRDefault="00A2292F" w:rsidP="00A2292F">
      <w:pPr>
        <w:pStyle w:val="a3"/>
        <w:ind w:left="114" w:right="2507"/>
        <w:rPr>
          <w:lang w:val="ru-RU"/>
        </w:rPr>
      </w:pPr>
      <w:r w:rsidRPr="009117AE">
        <w:rPr>
          <w:lang w:val="ru-RU"/>
        </w:rPr>
        <w:t>1.Основные задачи эксплуатационного персонала.</w:t>
      </w:r>
    </w:p>
    <w:p w:rsidR="00A2292F" w:rsidRPr="009117AE" w:rsidRDefault="00A2292F" w:rsidP="00A2292F">
      <w:pPr>
        <w:pStyle w:val="a3"/>
        <w:spacing w:before="1"/>
        <w:ind w:left="114" w:right="103"/>
        <w:rPr>
          <w:lang w:val="ru-RU"/>
        </w:rPr>
      </w:pPr>
      <w:r w:rsidRPr="009117AE">
        <w:rPr>
          <w:lang w:val="ru-RU"/>
        </w:rPr>
        <w:t>2.Обязанности ответственных за исправное состояние и безопасную эксплутацию установок и сетей.</w:t>
      </w:r>
    </w:p>
    <w:p w:rsidR="00A2292F" w:rsidRPr="009117AE" w:rsidRDefault="00A2292F" w:rsidP="00A2292F">
      <w:pPr>
        <w:pStyle w:val="a3"/>
        <w:spacing w:line="322" w:lineRule="exact"/>
        <w:ind w:left="114" w:right="2507"/>
        <w:rPr>
          <w:lang w:val="ru-RU"/>
        </w:rPr>
      </w:pPr>
      <w:r w:rsidRPr="009117AE">
        <w:rPr>
          <w:lang w:val="ru-RU"/>
        </w:rPr>
        <w:t>3.Кто несет ответственность за отказ оборудования и систем?</w:t>
      </w:r>
    </w:p>
    <w:p w:rsidR="00A2292F" w:rsidRPr="009117AE" w:rsidRDefault="00A2292F" w:rsidP="00A2292F">
      <w:pPr>
        <w:pStyle w:val="a3"/>
        <w:spacing w:before="1"/>
        <w:ind w:left="114" w:right="687" w:hanging="1"/>
        <w:rPr>
          <w:lang w:val="ru-RU"/>
        </w:rPr>
      </w:pPr>
      <w:r w:rsidRPr="009117AE">
        <w:rPr>
          <w:lang w:val="ru-RU"/>
        </w:rPr>
        <w:t>4.Как расследуются отказы и несчастные случаи, связанные с эксплуатацией? 5.Кто осуществляет надзор за правильностью эксплуатации?</w:t>
      </w:r>
    </w:p>
    <w:p w:rsidR="00A2292F" w:rsidRPr="009117AE" w:rsidRDefault="00A2292F" w:rsidP="00A2292F">
      <w:pPr>
        <w:pStyle w:val="a3"/>
        <w:spacing w:line="321" w:lineRule="exact"/>
        <w:ind w:left="114" w:right="2507"/>
        <w:rPr>
          <w:lang w:val="ru-RU"/>
        </w:rPr>
      </w:pPr>
      <w:r w:rsidRPr="009117AE">
        <w:rPr>
          <w:lang w:val="ru-RU"/>
        </w:rPr>
        <w:t>6.Кто осуществляет эксплуатацию установок и сетей?</w:t>
      </w:r>
    </w:p>
    <w:p w:rsidR="00A2292F" w:rsidRPr="009117AE" w:rsidRDefault="00A2292F" w:rsidP="00A2292F">
      <w:pPr>
        <w:pStyle w:val="a5"/>
        <w:numPr>
          <w:ilvl w:val="0"/>
          <w:numId w:val="1"/>
        </w:numPr>
        <w:tabs>
          <w:tab w:val="left" w:pos="394"/>
        </w:tabs>
        <w:ind w:hanging="279"/>
        <w:rPr>
          <w:sz w:val="28"/>
          <w:lang w:val="ru-RU"/>
        </w:rPr>
      </w:pPr>
      <w:r w:rsidRPr="009117AE">
        <w:rPr>
          <w:sz w:val="28"/>
          <w:lang w:val="ru-RU"/>
        </w:rPr>
        <w:t>Объем подготовки дежурного и оперативно-ремонтного</w:t>
      </w:r>
      <w:r w:rsidRPr="009117AE">
        <w:rPr>
          <w:spacing w:val="-27"/>
          <w:sz w:val="28"/>
          <w:lang w:val="ru-RU"/>
        </w:rPr>
        <w:t xml:space="preserve"> </w:t>
      </w:r>
      <w:r w:rsidRPr="009117AE">
        <w:rPr>
          <w:sz w:val="28"/>
          <w:lang w:val="ru-RU"/>
        </w:rPr>
        <w:t>персонала.</w:t>
      </w:r>
    </w:p>
    <w:p w:rsidR="00A2292F" w:rsidRPr="009117AE" w:rsidRDefault="00A2292F" w:rsidP="00A2292F">
      <w:pPr>
        <w:pStyle w:val="a3"/>
        <w:ind w:left="113" w:right="103"/>
        <w:rPr>
          <w:lang w:val="ru-RU"/>
        </w:rPr>
      </w:pPr>
      <w:r w:rsidRPr="009117AE">
        <w:rPr>
          <w:lang w:val="ru-RU"/>
        </w:rPr>
        <w:t>8.Объем подготовки персонала, связанного с техническим обслуживанием, налад- кой и испытаниями.</w:t>
      </w:r>
    </w:p>
    <w:p w:rsidR="00A2292F" w:rsidRPr="009117AE" w:rsidRDefault="00A2292F" w:rsidP="00A2292F">
      <w:pPr>
        <w:pStyle w:val="a3"/>
        <w:ind w:left="113" w:right="103"/>
        <w:rPr>
          <w:lang w:val="ru-RU"/>
        </w:rPr>
      </w:pPr>
      <w:r w:rsidRPr="009117AE">
        <w:rPr>
          <w:lang w:val="ru-RU"/>
        </w:rPr>
        <w:t>9.Объем подготовки специалистов, непосредственно не участвующих в управле- нии или обслуживании.</w:t>
      </w:r>
    </w:p>
    <w:p w:rsidR="00A2292F" w:rsidRPr="009117AE" w:rsidRDefault="00A2292F" w:rsidP="00A2292F">
      <w:pPr>
        <w:pStyle w:val="a3"/>
        <w:ind w:left="114" w:right="3230" w:hanging="1"/>
        <w:rPr>
          <w:lang w:val="ru-RU"/>
        </w:rPr>
      </w:pPr>
      <w:r w:rsidRPr="009117AE">
        <w:rPr>
          <w:lang w:val="ru-RU"/>
        </w:rPr>
        <w:t>10.Виды квалификационных проверок знаний. 11.Порядок проверки знаний и оформление результатов. 12.Порядок оформления комиссий по проверке знаний.</w:t>
      </w:r>
    </w:p>
    <w:p w:rsidR="00A2292F" w:rsidRPr="009117AE" w:rsidRDefault="00A2292F" w:rsidP="00A2292F">
      <w:pPr>
        <w:pStyle w:val="a3"/>
        <w:spacing w:before="50"/>
        <w:ind w:left="114" w:right="3921"/>
        <w:rPr>
          <w:lang w:val="ru-RU"/>
        </w:rPr>
      </w:pPr>
      <w:r w:rsidRPr="009117AE">
        <w:rPr>
          <w:lang w:val="ru-RU"/>
        </w:rPr>
        <w:t xml:space="preserve">13.Порядок  проведения  дублирования. 14.Порядок допуска к самостоятельной работе. </w:t>
      </w:r>
      <w:bookmarkStart w:id="4" w:name="4._ПРОИЗВОДСТВЕННО-ТЕХНИЧЕСКАЯ_ДОКУМЕНТА"/>
      <w:bookmarkEnd w:id="4"/>
      <w:r w:rsidRPr="009117AE">
        <w:rPr>
          <w:lang w:val="ru-RU"/>
        </w:rPr>
        <w:t>15.Порядок инструктажа по технике безопасности.</w:t>
      </w:r>
    </w:p>
    <w:p w:rsidR="00A2292F" w:rsidRPr="009117AE" w:rsidRDefault="00A2292F" w:rsidP="00A2292F">
      <w:pPr>
        <w:pStyle w:val="a3"/>
        <w:ind w:left="113" w:right="103"/>
        <w:rPr>
          <w:lang w:val="ru-RU"/>
        </w:rPr>
      </w:pPr>
      <w:r w:rsidRPr="009117AE">
        <w:rPr>
          <w:lang w:val="ru-RU"/>
        </w:rPr>
        <w:t>16.Дополнительные требования по допуску к работе вновь поступивших руково- дителей и специалистов.</w:t>
      </w:r>
    </w:p>
    <w:p w:rsidR="00A2292F" w:rsidRPr="009117AE" w:rsidRDefault="00A2292F" w:rsidP="00A2292F">
      <w:pPr>
        <w:pStyle w:val="a3"/>
        <w:ind w:left="114" w:right="3328" w:hanging="1"/>
        <w:rPr>
          <w:lang w:val="ru-RU"/>
        </w:rPr>
      </w:pPr>
      <w:bookmarkStart w:id="5" w:name="4.1._Техническая_документация"/>
      <w:bookmarkEnd w:id="5"/>
      <w:r w:rsidRPr="009117AE">
        <w:rPr>
          <w:lang w:val="ru-RU"/>
        </w:rPr>
        <w:t>17.Порядок проведения противоаварийных тренировок. 18.Роль человека в эксплуатации.</w:t>
      </w:r>
    </w:p>
    <w:p w:rsidR="00A2292F" w:rsidRPr="009117AE" w:rsidRDefault="00A2292F" w:rsidP="00A2292F">
      <w:pPr>
        <w:pStyle w:val="a3"/>
        <w:spacing w:line="321" w:lineRule="exact"/>
        <w:ind w:left="114" w:right="2507"/>
        <w:rPr>
          <w:lang w:val="ru-RU"/>
        </w:rPr>
      </w:pPr>
      <w:r w:rsidRPr="009117AE">
        <w:rPr>
          <w:lang w:val="ru-RU"/>
        </w:rPr>
        <w:t>19.Роль автоматики в эксплуатации.</w:t>
      </w:r>
    </w:p>
    <w:p w:rsidR="00A2292F" w:rsidRDefault="00A2292F" w:rsidP="00A2292F">
      <w:pPr>
        <w:pStyle w:val="a3"/>
        <w:ind w:left="114" w:right="738" w:hanging="1"/>
      </w:pPr>
      <w:r w:rsidRPr="009117AE">
        <w:rPr>
          <w:lang w:val="ru-RU"/>
        </w:rPr>
        <w:t xml:space="preserve">20.Достоинства и недостатки человека при участии в процессе эксплуатации. </w:t>
      </w:r>
      <w:r>
        <w:t>21.Разграничение функций человека и автоматики.</w:t>
      </w:r>
    </w:p>
    <w:p w:rsidR="00177969" w:rsidRDefault="00177969"/>
    <w:sectPr w:rsidR="00177969" w:rsidSect="001779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EB12B8"/>
    <w:multiLevelType w:val="hybridMultilevel"/>
    <w:tmpl w:val="C5222308"/>
    <w:lvl w:ilvl="0" w:tplc="554E1854">
      <w:numFmt w:val="bullet"/>
      <w:lvlText w:val="-"/>
      <w:lvlJc w:val="left"/>
      <w:pPr>
        <w:ind w:left="113" w:hanging="215"/>
      </w:pPr>
      <w:rPr>
        <w:rFonts w:ascii="Times New Roman" w:eastAsia="Times New Roman" w:hAnsi="Times New Roman" w:cs="Times New Roman" w:hint="default"/>
        <w:spacing w:val="-19"/>
        <w:w w:val="99"/>
        <w:sz w:val="28"/>
        <w:szCs w:val="28"/>
      </w:rPr>
    </w:lvl>
    <w:lvl w:ilvl="1" w:tplc="92483848">
      <w:numFmt w:val="bullet"/>
      <w:lvlText w:val="•"/>
      <w:lvlJc w:val="left"/>
      <w:pPr>
        <w:ind w:left="1122" w:hanging="215"/>
      </w:pPr>
      <w:rPr>
        <w:rFonts w:hint="default"/>
      </w:rPr>
    </w:lvl>
    <w:lvl w:ilvl="2" w:tplc="8CF03680">
      <w:numFmt w:val="bullet"/>
      <w:lvlText w:val="•"/>
      <w:lvlJc w:val="left"/>
      <w:pPr>
        <w:ind w:left="2124" w:hanging="215"/>
      </w:pPr>
      <w:rPr>
        <w:rFonts w:hint="default"/>
      </w:rPr>
    </w:lvl>
    <w:lvl w:ilvl="3" w:tplc="429CBDE2">
      <w:numFmt w:val="bullet"/>
      <w:lvlText w:val="•"/>
      <w:lvlJc w:val="left"/>
      <w:pPr>
        <w:ind w:left="3127" w:hanging="215"/>
      </w:pPr>
      <w:rPr>
        <w:rFonts w:hint="default"/>
      </w:rPr>
    </w:lvl>
    <w:lvl w:ilvl="4" w:tplc="01BE3FD6">
      <w:numFmt w:val="bullet"/>
      <w:lvlText w:val="•"/>
      <w:lvlJc w:val="left"/>
      <w:pPr>
        <w:ind w:left="4129" w:hanging="215"/>
      </w:pPr>
      <w:rPr>
        <w:rFonts w:hint="default"/>
      </w:rPr>
    </w:lvl>
    <w:lvl w:ilvl="5" w:tplc="4AE231F8">
      <w:numFmt w:val="bullet"/>
      <w:lvlText w:val="•"/>
      <w:lvlJc w:val="left"/>
      <w:pPr>
        <w:ind w:left="5132" w:hanging="215"/>
      </w:pPr>
      <w:rPr>
        <w:rFonts w:hint="default"/>
      </w:rPr>
    </w:lvl>
    <w:lvl w:ilvl="6" w:tplc="70D287CE">
      <w:numFmt w:val="bullet"/>
      <w:lvlText w:val="•"/>
      <w:lvlJc w:val="left"/>
      <w:pPr>
        <w:ind w:left="6134" w:hanging="215"/>
      </w:pPr>
      <w:rPr>
        <w:rFonts w:hint="default"/>
      </w:rPr>
    </w:lvl>
    <w:lvl w:ilvl="7" w:tplc="7868985E">
      <w:numFmt w:val="bullet"/>
      <w:lvlText w:val="•"/>
      <w:lvlJc w:val="left"/>
      <w:pPr>
        <w:ind w:left="7137" w:hanging="215"/>
      </w:pPr>
      <w:rPr>
        <w:rFonts w:hint="default"/>
      </w:rPr>
    </w:lvl>
    <w:lvl w:ilvl="8" w:tplc="B50E4BE6">
      <w:numFmt w:val="bullet"/>
      <w:lvlText w:val="•"/>
      <w:lvlJc w:val="left"/>
      <w:pPr>
        <w:ind w:left="8139" w:hanging="215"/>
      </w:pPr>
      <w:rPr>
        <w:rFonts w:hint="default"/>
      </w:rPr>
    </w:lvl>
  </w:abstractNum>
  <w:abstractNum w:abstractNumId="1">
    <w:nsid w:val="0A1E52B2"/>
    <w:multiLevelType w:val="hybridMultilevel"/>
    <w:tmpl w:val="0A70D364"/>
    <w:lvl w:ilvl="0" w:tplc="408ED280">
      <w:start w:val="3"/>
      <w:numFmt w:val="decimal"/>
      <w:lvlText w:val="%1"/>
      <w:lvlJc w:val="left"/>
      <w:pPr>
        <w:ind w:left="1770" w:hanging="490"/>
        <w:jc w:val="left"/>
      </w:pPr>
      <w:rPr>
        <w:rFonts w:hint="default"/>
      </w:rPr>
    </w:lvl>
    <w:lvl w:ilvl="1" w:tplc="F238D43E">
      <w:numFmt w:val="none"/>
      <w:lvlText w:val=""/>
      <w:lvlJc w:val="left"/>
      <w:pPr>
        <w:tabs>
          <w:tab w:val="num" w:pos="360"/>
        </w:tabs>
      </w:pPr>
    </w:lvl>
    <w:lvl w:ilvl="2" w:tplc="CDC0E066">
      <w:numFmt w:val="bullet"/>
      <w:lvlText w:val="•"/>
      <w:lvlJc w:val="left"/>
      <w:pPr>
        <w:ind w:left="4238" w:hanging="490"/>
      </w:pPr>
      <w:rPr>
        <w:rFonts w:hint="default"/>
      </w:rPr>
    </w:lvl>
    <w:lvl w:ilvl="3" w:tplc="35A43054">
      <w:numFmt w:val="bullet"/>
      <w:lvlText w:val="•"/>
      <w:lvlJc w:val="left"/>
      <w:pPr>
        <w:ind w:left="4976" w:hanging="490"/>
      </w:pPr>
      <w:rPr>
        <w:rFonts w:hint="default"/>
      </w:rPr>
    </w:lvl>
    <w:lvl w:ilvl="4" w:tplc="892E1EA6">
      <w:numFmt w:val="bullet"/>
      <w:lvlText w:val="•"/>
      <w:lvlJc w:val="left"/>
      <w:pPr>
        <w:ind w:left="5714" w:hanging="490"/>
      </w:pPr>
      <w:rPr>
        <w:rFonts w:hint="default"/>
      </w:rPr>
    </w:lvl>
    <w:lvl w:ilvl="5" w:tplc="2826A57C">
      <w:numFmt w:val="bullet"/>
      <w:lvlText w:val="•"/>
      <w:lvlJc w:val="left"/>
      <w:pPr>
        <w:ind w:left="6453" w:hanging="490"/>
      </w:pPr>
      <w:rPr>
        <w:rFonts w:hint="default"/>
      </w:rPr>
    </w:lvl>
    <w:lvl w:ilvl="6" w:tplc="2A38F074">
      <w:numFmt w:val="bullet"/>
      <w:lvlText w:val="•"/>
      <w:lvlJc w:val="left"/>
      <w:pPr>
        <w:ind w:left="7191" w:hanging="490"/>
      </w:pPr>
      <w:rPr>
        <w:rFonts w:hint="default"/>
      </w:rPr>
    </w:lvl>
    <w:lvl w:ilvl="7" w:tplc="2758D9E6">
      <w:numFmt w:val="bullet"/>
      <w:lvlText w:val="•"/>
      <w:lvlJc w:val="left"/>
      <w:pPr>
        <w:ind w:left="7929" w:hanging="490"/>
      </w:pPr>
      <w:rPr>
        <w:rFonts w:hint="default"/>
      </w:rPr>
    </w:lvl>
    <w:lvl w:ilvl="8" w:tplc="0D664C5E">
      <w:numFmt w:val="bullet"/>
      <w:lvlText w:val="•"/>
      <w:lvlJc w:val="left"/>
      <w:pPr>
        <w:ind w:left="8667" w:hanging="490"/>
      </w:pPr>
      <w:rPr>
        <w:rFonts w:hint="default"/>
      </w:rPr>
    </w:lvl>
  </w:abstractNum>
  <w:abstractNum w:abstractNumId="2">
    <w:nsid w:val="0AE351B7"/>
    <w:multiLevelType w:val="hybridMultilevel"/>
    <w:tmpl w:val="47E47AB8"/>
    <w:lvl w:ilvl="0" w:tplc="47C4A88C">
      <w:numFmt w:val="bullet"/>
      <w:lvlText w:val="-"/>
      <w:lvlJc w:val="left"/>
      <w:pPr>
        <w:ind w:left="396" w:hanging="164"/>
      </w:pPr>
      <w:rPr>
        <w:rFonts w:ascii="Times New Roman" w:eastAsia="Times New Roman" w:hAnsi="Times New Roman" w:cs="Times New Roman" w:hint="default"/>
        <w:spacing w:val="-1"/>
        <w:w w:val="99"/>
        <w:sz w:val="28"/>
        <w:szCs w:val="28"/>
      </w:rPr>
    </w:lvl>
    <w:lvl w:ilvl="1" w:tplc="B1FA6264">
      <w:numFmt w:val="bullet"/>
      <w:lvlText w:val="•"/>
      <w:lvlJc w:val="left"/>
      <w:pPr>
        <w:ind w:left="1374" w:hanging="164"/>
      </w:pPr>
      <w:rPr>
        <w:rFonts w:hint="default"/>
      </w:rPr>
    </w:lvl>
    <w:lvl w:ilvl="2" w:tplc="16DE99A8">
      <w:numFmt w:val="bullet"/>
      <w:lvlText w:val="•"/>
      <w:lvlJc w:val="left"/>
      <w:pPr>
        <w:ind w:left="2348" w:hanging="164"/>
      </w:pPr>
      <w:rPr>
        <w:rFonts w:hint="default"/>
      </w:rPr>
    </w:lvl>
    <w:lvl w:ilvl="3" w:tplc="2EEC8274">
      <w:numFmt w:val="bullet"/>
      <w:lvlText w:val="•"/>
      <w:lvlJc w:val="left"/>
      <w:pPr>
        <w:ind w:left="3323" w:hanging="164"/>
      </w:pPr>
      <w:rPr>
        <w:rFonts w:hint="default"/>
      </w:rPr>
    </w:lvl>
    <w:lvl w:ilvl="4" w:tplc="104EFDAC">
      <w:numFmt w:val="bullet"/>
      <w:lvlText w:val="•"/>
      <w:lvlJc w:val="left"/>
      <w:pPr>
        <w:ind w:left="4297" w:hanging="164"/>
      </w:pPr>
      <w:rPr>
        <w:rFonts w:hint="default"/>
      </w:rPr>
    </w:lvl>
    <w:lvl w:ilvl="5" w:tplc="4B821272">
      <w:numFmt w:val="bullet"/>
      <w:lvlText w:val="•"/>
      <w:lvlJc w:val="left"/>
      <w:pPr>
        <w:ind w:left="5272" w:hanging="164"/>
      </w:pPr>
      <w:rPr>
        <w:rFonts w:hint="default"/>
      </w:rPr>
    </w:lvl>
    <w:lvl w:ilvl="6" w:tplc="19726D08">
      <w:numFmt w:val="bullet"/>
      <w:lvlText w:val="•"/>
      <w:lvlJc w:val="left"/>
      <w:pPr>
        <w:ind w:left="6246" w:hanging="164"/>
      </w:pPr>
      <w:rPr>
        <w:rFonts w:hint="default"/>
      </w:rPr>
    </w:lvl>
    <w:lvl w:ilvl="7" w:tplc="491E977C">
      <w:numFmt w:val="bullet"/>
      <w:lvlText w:val="•"/>
      <w:lvlJc w:val="left"/>
      <w:pPr>
        <w:ind w:left="7221" w:hanging="164"/>
      </w:pPr>
      <w:rPr>
        <w:rFonts w:hint="default"/>
      </w:rPr>
    </w:lvl>
    <w:lvl w:ilvl="8" w:tplc="0FAA6DFA">
      <w:numFmt w:val="bullet"/>
      <w:lvlText w:val="•"/>
      <w:lvlJc w:val="left"/>
      <w:pPr>
        <w:ind w:left="8195" w:hanging="164"/>
      </w:pPr>
      <w:rPr>
        <w:rFonts w:hint="default"/>
      </w:rPr>
    </w:lvl>
  </w:abstractNum>
  <w:abstractNum w:abstractNumId="3">
    <w:nsid w:val="150D4CF4"/>
    <w:multiLevelType w:val="hybridMultilevel"/>
    <w:tmpl w:val="01CA1CA4"/>
    <w:lvl w:ilvl="0" w:tplc="165A00F2">
      <w:start w:val="7"/>
      <w:numFmt w:val="decimal"/>
      <w:lvlText w:val="%1."/>
      <w:lvlJc w:val="left"/>
      <w:pPr>
        <w:ind w:left="393" w:hanging="280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8304C570">
      <w:start w:val="4"/>
      <w:numFmt w:val="decimal"/>
      <w:lvlText w:val="%2."/>
      <w:lvlJc w:val="left"/>
      <w:pPr>
        <w:ind w:left="2476" w:hanging="2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</w:rPr>
    </w:lvl>
    <w:lvl w:ilvl="2" w:tplc="F4FE48C6">
      <w:numFmt w:val="none"/>
      <w:lvlText w:val=""/>
      <w:lvlJc w:val="left"/>
      <w:pPr>
        <w:tabs>
          <w:tab w:val="num" w:pos="360"/>
        </w:tabs>
      </w:pPr>
    </w:lvl>
    <w:lvl w:ilvl="3" w:tplc="3F6C753E">
      <w:numFmt w:val="bullet"/>
      <w:lvlText w:val="•"/>
      <w:lvlJc w:val="left"/>
      <w:pPr>
        <w:ind w:left="3560" w:hanging="490"/>
      </w:pPr>
      <w:rPr>
        <w:rFonts w:hint="default"/>
      </w:rPr>
    </w:lvl>
    <w:lvl w:ilvl="4" w:tplc="338A98CA">
      <w:numFmt w:val="bullet"/>
      <w:lvlText w:val="•"/>
      <w:lvlJc w:val="left"/>
      <w:pPr>
        <w:ind w:left="4140" w:hanging="490"/>
      </w:pPr>
      <w:rPr>
        <w:rFonts w:hint="default"/>
      </w:rPr>
    </w:lvl>
    <w:lvl w:ilvl="5" w:tplc="230608FC">
      <w:numFmt w:val="bullet"/>
      <w:lvlText w:val="•"/>
      <w:lvlJc w:val="left"/>
      <w:pPr>
        <w:ind w:left="5140" w:hanging="490"/>
      </w:pPr>
      <w:rPr>
        <w:rFonts w:hint="default"/>
      </w:rPr>
    </w:lvl>
    <w:lvl w:ilvl="6" w:tplc="FE00D11C">
      <w:numFmt w:val="bullet"/>
      <w:lvlText w:val="•"/>
      <w:lvlJc w:val="left"/>
      <w:pPr>
        <w:ind w:left="6141" w:hanging="490"/>
      </w:pPr>
      <w:rPr>
        <w:rFonts w:hint="default"/>
      </w:rPr>
    </w:lvl>
    <w:lvl w:ilvl="7" w:tplc="E064F668">
      <w:numFmt w:val="bullet"/>
      <w:lvlText w:val="•"/>
      <w:lvlJc w:val="left"/>
      <w:pPr>
        <w:ind w:left="7142" w:hanging="490"/>
      </w:pPr>
      <w:rPr>
        <w:rFonts w:hint="default"/>
      </w:rPr>
    </w:lvl>
    <w:lvl w:ilvl="8" w:tplc="7B9812FC">
      <w:numFmt w:val="bullet"/>
      <w:lvlText w:val="•"/>
      <w:lvlJc w:val="left"/>
      <w:pPr>
        <w:ind w:left="8142" w:hanging="490"/>
      </w:pPr>
      <w:rPr>
        <w:rFonts w:hint="default"/>
      </w:rPr>
    </w:lvl>
  </w:abstractNum>
  <w:abstractNum w:abstractNumId="4">
    <w:nsid w:val="15947A72"/>
    <w:multiLevelType w:val="hybridMultilevel"/>
    <w:tmpl w:val="55E21A00"/>
    <w:lvl w:ilvl="0" w:tplc="ECE0005A">
      <w:numFmt w:val="bullet"/>
      <w:lvlText w:val=""/>
      <w:lvlJc w:val="left"/>
      <w:pPr>
        <w:ind w:left="114" w:hanging="426"/>
      </w:pPr>
      <w:rPr>
        <w:rFonts w:ascii="Symbol" w:eastAsia="Symbol" w:hAnsi="Symbol" w:cs="Symbol" w:hint="default"/>
        <w:w w:val="99"/>
        <w:sz w:val="28"/>
        <w:szCs w:val="28"/>
      </w:rPr>
    </w:lvl>
    <w:lvl w:ilvl="1" w:tplc="D8886BF4">
      <w:numFmt w:val="bullet"/>
      <w:lvlText w:val="•"/>
      <w:lvlJc w:val="left"/>
      <w:pPr>
        <w:ind w:left="1122" w:hanging="426"/>
      </w:pPr>
      <w:rPr>
        <w:rFonts w:hint="default"/>
      </w:rPr>
    </w:lvl>
    <w:lvl w:ilvl="2" w:tplc="03C87D74">
      <w:numFmt w:val="bullet"/>
      <w:lvlText w:val="•"/>
      <w:lvlJc w:val="left"/>
      <w:pPr>
        <w:ind w:left="2124" w:hanging="426"/>
      </w:pPr>
      <w:rPr>
        <w:rFonts w:hint="default"/>
      </w:rPr>
    </w:lvl>
    <w:lvl w:ilvl="3" w:tplc="2BC466FC">
      <w:numFmt w:val="bullet"/>
      <w:lvlText w:val="•"/>
      <w:lvlJc w:val="left"/>
      <w:pPr>
        <w:ind w:left="3127" w:hanging="426"/>
      </w:pPr>
      <w:rPr>
        <w:rFonts w:hint="default"/>
      </w:rPr>
    </w:lvl>
    <w:lvl w:ilvl="4" w:tplc="3EE42742">
      <w:numFmt w:val="bullet"/>
      <w:lvlText w:val="•"/>
      <w:lvlJc w:val="left"/>
      <w:pPr>
        <w:ind w:left="4129" w:hanging="426"/>
      </w:pPr>
      <w:rPr>
        <w:rFonts w:hint="default"/>
      </w:rPr>
    </w:lvl>
    <w:lvl w:ilvl="5" w:tplc="5A64340E">
      <w:numFmt w:val="bullet"/>
      <w:lvlText w:val="•"/>
      <w:lvlJc w:val="left"/>
      <w:pPr>
        <w:ind w:left="5132" w:hanging="426"/>
      </w:pPr>
      <w:rPr>
        <w:rFonts w:hint="default"/>
      </w:rPr>
    </w:lvl>
    <w:lvl w:ilvl="6" w:tplc="67767D6E">
      <w:numFmt w:val="bullet"/>
      <w:lvlText w:val="•"/>
      <w:lvlJc w:val="left"/>
      <w:pPr>
        <w:ind w:left="6134" w:hanging="426"/>
      </w:pPr>
      <w:rPr>
        <w:rFonts w:hint="default"/>
      </w:rPr>
    </w:lvl>
    <w:lvl w:ilvl="7" w:tplc="6DF480D6">
      <w:numFmt w:val="bullet"/>
      <w:lvlText w:val="•"/>
      <w:lvlJc w:val="left"/>
      <w:pPr>
        <w:ind w:left="7137" w:hanging="426"/>
      </w:pPr>
      <w:rPr>
        <w:rFonts w:hint="default"/>
      </w:rPr>
    </w:lvl>
    <w:lvl w:ilvl="8" w:tplc="0F6C0D00">
      <w:numFmt w:val="bullet"/>
      <w:lvlText w:val="•"/>
      <w:lvlJc w:val="left"/>
      <w:pPr>
        <w:ind w:left="8139" w:hanging="426"/>
      </w:pPr>
      <w:rPr>
        <w:rFonts w:hint="default"/>
      </w:rPr>
    </w:lvl>
  </w:abstractNum>
  <w:abstractNum w:abstractNumId="5">
    <w:nsid w:val="215B485B"/>
    <w:multiLevelType w:val="hybridMultilevel"/>
    <w:tmpl w:val="0A26AFD8"/>
    <w:lvl w:ilvl="0" w:tplc="77B27DD2">
      <w:numFmt w:val="bullet"/>
      <w:lvlText w:val="-"/>
      <w:lvlJc w:val="left"/>
      <w:pPr>
        <w:ind w:left="113" w:hanging="201"/>
      </w:pPr>
      <w:rPr>
        <w:rFonts w:ascii="Times New Roman" w:eastAsia="Times New Roman" w:hAnsi="Times New Roman" w:cs="Times New Roman" w:hint="default"/>
        <w:spacing w:val="-34"/>
        <w:w w:val="99"/>
        <w:sz w:val="28"/>
        <w:szCs w:val="28"/>
      </w:rPr>
    </w:lvl>
    <w:lvl w:ilvl="1" w:tplc="48CC3E00">
      <w:numFmt w:val="bullet"/>
      <w:lvlText w:val="•"/>
      <w:lvlJc w:val="left"/>
      <w:pPr>
        <w:ind w:left="1122" w:hanging="201"/>
      </w:pPr>
      <w:rPr>
        <w:rFonts w:hint="default"/>
      </w:rPr>
    </w:lvl>
    <w:lvl w:ilvl="2" w:tplc="DC346262">
      <w:numFmt w:val="bullet"/>
      <w:lvlText w:val="•"/>
      <w:lvlJc w:val="left"/>
      <w:pPr>
        <w:ind w:left="2124" w:hanging="201"/>
      </w:pPr>
      <w:rPr>
        <w:rFonts w:hint="default"/>
      </w:rPr>
    </w:lvl>
    <w:lvl w:ilvl="3" w:tplc="E7D2136A">
      <w:numFmt w:val="bullet"/>
      <w:lvlText w:val="•"/>
      <w:lvlJc w:val="left"/>
      <w:pPr>
        <w:ind w:left="3127" w:hanging="201"/>
      </w:pPr>
      <w:rPr>
        <w:rFonts w:hint="default"/>
      </w:rPr>
    </w:lvl>
    <w:lvl w:ilvl="4" w:tplc="282223A0">
      <w:numFmt w:val="bullet"/>
      <w:lvlText w:val="•"/>
      <w:lvlJc w:val="left"/>
      <w:pPr>
        <w:ind w:left="4129" w:hanging="201"/>
      </w:pPr>
      <w:rPr>
        <w:rFonts w:hint="default"/>
      </w:rPr>
    </w:lvl>
    <w:lvl w:ilvl="5" w:tplc="1842E57E">
      <w:numFmt w:val="bullet"/>
      <w:lvlText w:val="•"/>
      <w:lvlJc w:val="left"/>
      <w:pPr>
        <w:ind w:left="5132" w:hanging="201"/>
      </w:pPr>
      <w:rPr>
        <w:rFonts w:hint="default"/>
      </w:rPr>
    </w:lvl>
    <w:lvl w:ilvl="6" w:tplc="9BAE0D70">
      <w:numFmt w:val="bullet"/>
      <w:lvlText w:val="•"/>
      <w:lvlJc w:val="left"/>
      <w:pPr>
        <w:ind w:left="6134" w:hanging="201"/>
      </w:pPr>
      <w:rPr>
        <w:rFonts w:hint="default"/>
      </w:rPr>
    </w:lvl>
    <w:lvl w:ilvl="7" w:tplc="C39858B0">
      <w:numFmt w:val="bullet"/>
      <w:lvlText w:val="•"/>
      <w:lvlJc w:val="left"/>
      <w:pPr>
        <w:ind w:left="7137" w:hanging="201"/>
      </w:pPr>
      <w:rPr>
        <w:rFonts w:hint="default"/>
      </w:rPr>
    </w:lvl>
    <w:lvl w:ilvl="8" w:tplc="C9F8B012">
      <w:numFmt w:val="bullet"/>
      <w:lvlText w:val="•"/>
      <w:lvlJc w:val="left"/>
      <w:pPr>
        <w:ind w:left="8139" w:hanging="201"/>
      </w:pPr>
      <w:rPr>
        <w:rFonts w:hint="default"/>
      </w:rPr>
    </w:lvl>
  </w:abstractNum>
  <w:abstractNum w:abstractNumId="6">
    <w:nsid w:val="530D5E65"/>
    <w:multiLevelType w:val="hybridMultilevel"/>
    <w:tmpl w:val="1534C910"/>
    <w:lvl w:ilvl="0" w:tplc="29A87E88">
      <w:numFmt w:val="bullet"/>
      <w:lvlText w:val="-"/>
      <w:lvlJc w:val="left"/>
      <w:pPr>
        <w:ind w:left="114" w:hanging="197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C0B4349C">
      <w:numFmt w:val="bullet"/>
      <w:lvlText w:val="•"/>
      <w:lvlJc w:val="left"/>
      <w:pPr>
        <w:ind w:left="1122" w:hanging="197"/>
      </w:pPr>
      <w:rPr>
        <w:rFonts w:hint="default"/>
      </w:rPr>
    </w:lvl>
    <w:lvl w:ilvl="2" w:tplc="BBA09DAE">
      <w:numFmt w:val="bullet"/>
      <w:lvlText w:val="•"/>
      <w:lvlJc w:val="left"/>
      <w:pPr>
        <w:ind w:left="2124" w:hanging="197"/>
      </w:pPr>
      <w:rPr>
        <w:rFonts w:hint="default"/>
      </w:rPr>
    </w:lvl>
    <w:lvl w:ilvl="3" w:tplc="8E3AEADA">
      <w:numFmt w:val="bullet"/>
      <w:lvlText w:val="•"/>
      <w:lvlJc w:val="left"/>
      <w:pPr>
        <w:ind w:left="3127" w:hanging="197"/>
      </w:pPr>
      <w:rPr>
        <w:rFonts w:hint="default"/>
      </w:rPr>
    </w:lvl>
    <w:lvl w:ilvl="4" w:tplc="68948B18">
      <w:numFmt w:val="bullet"/>
      <w:lvlText w:val="•"/>
      <w:lvlJc w:val="left"/>
      <w:pPr>
        <w:ind w:left="4129" w:hanging="197"/>
      </w:pPr>
      <w:rPr>
        <w:rFonts w:hint="default"/>
      </w:rPr>
    </w:lvl>
    <w:lvl w:ilvl="5" w:tplc="99D4EFB4">
      <w:numFmt w:val="bullet"/>
      <w:lvlText w:val="•"/>
      <w:lvlJc w:val="left"/>
      <w:pPr>
        <w:ind w:left="5132" w:hanging="197"/>
      </w:pPr>
      <w:rPr>
        <w:rFonts w:hint="default"/>
      </w:rPr>
    </w:lvl>
    <w:lvl w:ilvl="6" w:tplc="6C4AD056">
      <w:numFmt w:val="bullet"/>
      <w:lvlText w:val="•"/>
      <w:lvlJc w:val="left"/>
      <w:pPr>
        <w:ind w:left="6134" w:hanging="197"/>
      </w:pPr>
      <w:rPr>
        <w:rFonts w:hint="default"/>
      </w:rPr>
    </w:lvl>
    <w:lvl w:ilvl="7" w:tplc="18E692C6">
      <w:numFmt w:val="bullet"/>
      <w:lvlText w:val="•"/>
      <w:lvlJc w:val="left"/>
      <w:pPr>
        <w:ind w:left="7137" w:hanging="197"/>
      </w:pPr>
      <w:rPr>
        <w:rFonts w:hint="default"/>
      </w:rPr>
    </w:lvl>
    <w:lvl w:ilvl="8" w:tplc="247AB67C">
      <w:numFmt w:val="bullet"/>
      <w:lvlText w:val="•"/>
      <w:lvlJc w:val="left"/>
      <w:pPr>
        <w:ind w:left="8139" w:hanging="197"/>
      </w:pPr>
      <w:rPr>
        <w:rFonts w:hint="default"/>
      </w:rPr>
    </w:lvl>
  </w:abstractNum>
  <w:abstractNum w:abstractNumId="7">
    <w:nsid w:val="531C110D"/>
    <w:multiLevelType w:val="hybridMultilevel"/>
    <w:tmpl w:val="C7D26610"/>
    <w:lvl w:ilvl="0" w:tplc="EA14C354">
      <w:numFmt w:val="bullet"/>
      <w:lvlText w:val="-"/>
      <w:lvlJc w:val="left"/>
      <w:pPr>
        <w:ind w:left="113" w:hanging="183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29168620">
      <w:numFmt w:val="bullet"/>
      <w:lvlText w:val="•"/>
      <w:lvlJc w:val="left"/>
      <w:pPr>
        <w:ind w:left="1122" w:hanging="183"/>
      </w:pPr>
      <w:rPr>
        <w:rFonts w:hint="default"/>
      </w:rPr>
    </w:lvl>
    <w:lvl w:ilvl="2" w:tplc="23A00BD6">
      <w:numFmt w:val="bullet"/>
      <w:lvlText w:val="•"/>
      <w:lvlJc w:val="left"/>
      <w:pPr>
        <w:ind w:left="2124" w:hanging="183"/>
      </w:pPr>
      <w:rPr>
        <w:rFonts w:hint="default"/>
      </w:rPr>
    </w:lvl>
    <w:lvl w:ilvl="3" w:tplc="8BCA4146">
      <w:numFmt w:val="bullet"/>
      <w:lvlText w:val="•"/>
      <w:lvlJc w:val="left"/>
      <w:pPr>
        <w:ind w:left="3127" w:hanging="183"/>
      </w:pPr>
      <w:rPr>
        <w:rFonts w:hint="default"/>
      </w:rPr>
    </w:lvl>
    <w:lvl w:ilvl="4" w:tplc="A5D0A530">
      <w:numFmt w:val="bullet"/>
      <w:lvlText w:val="•"/>
      <w:lvlJc w:val="left"/>
      <w:pPr>
        <w:ind w:left="4129" w:hanging="183"/>
      </w:pPr>
      <w:rPr>
        <w:rFonts w:hint="default"/>
      </w:rPr>
    </w:lvl>
    <w:lvl w:ilvl="5" w:tplc="CECACF3A">
      <w:numFmt w:val="bullet"/>
      <w:lvlText w:val="•"/>
      <w:lvlJc w:val="left"/>
      <w:pPr>
        <w:ind w:left="5132" w:hanging="183"/>
      </w:pPr>
      <w:rPr>
        <w:rFonts w:hint="default"/>
      </w:rPr>
    </w:lvl>
    <w:lvl w:ilvl="6" w:tplc="96606776">
      <w:numFmt w:val="bullet"/>
      <w:lvlText w:val="•"/>
      <w:lvlJc w:val="left"/>
      <w:pPr>
        <w:ind w:left="6134" w:hanging="183"/>
      </w:pPr>
      <w:rPr>
        <w:rFonts w:hint="default"/>
      </w:rPr>
    </w:lvl>
    <w:lvl w:ilvl="7" w:tplc="AA645452">
      <w:numFmt w:val="bullet"/>
      <w:lvlText w:val="•"/>
      <w:lvlJc w:val="left"/>
      <w:pPr>
        <w:ind w:left="7137" w:hanging="183"/>
      </w:pPr>
      <w:rPr>
        <w:rFonts w:hint="default"/>
      </w:rPr>
    </w:lvl>
    <w:lvl w:ilvl="8" w:tplc="402EA8AE">
      <w:numFmt w:val="bullet"/>
      <w:lvlText w:val="•"/>
      <w:lvlJc w:val="left"/>
      <w:pPr>
        <w:ind w:left="8139" w:hanging="183"/>
      </w:pPr>
      <w:rPr>
        <w:rFonts w:hint="default"/>
      </w:rPr>
    </w:lvl>
  </w:abstractNum>
  <w:abstractNum w:abstractNumId="8">
    <w:nsid w:val="6535731D"/>
    <w:multiLevelType w:val="hybridMultilevel"/>
    <w:tmpl w:val="E9B68378"/>
    <w:lvl w:ilvl="0" w:tplc="00C280F4">
      <w:numFmt w:val="bullet"/>
      <w:lvlText w:val="-"/>
      <w:lvlJc w:val="left"/>
      <w:pPr>
        <w:ind w:left="398" w:hanging="285"/>
      </w:pPr>
      <w:rPr>
        <w:rFonts w:ascii="Times New Roman" w:eastAsia="Times New Roman" w:hAnsi="Times New Roman" w:cs="Times New Roman" w:hint="default"/>
        <w:w w:val="99"/>
        <w:sz w:val="28"/>
        <w:szCs w:val="28"/>
      </w:rPr>
    </w:lvl>
    <w:lvl w:ilvl="1" w:tplc="74F0BDF2">
      <w:numFmt w:val="bullet"/>
      <w:lvlText w:val="•"/>
      <w:lvlJc w:val="left"/>
      <w:pPr>
        <w:ind w:left="1374" w:hanging="285"/>
      </w:pPr>
      <w:rPr>
        <w:rFonts w:hint="default"/>
      </w:rPr>
    </w:lvl>
    <w:lvl w:ilvl="2" w:tplc="7C58B228">
      <w:numFmt w:val="bullet"/>
      <w:lvlText w:val="•"/>
      <w:lvlJc w:val="left"/>
      <w:pPr>
        <w:ind w:left="2348" w:hanging="285"/>
      </w:pPr>
      <w:rPr>
        <w:rFonts w:hint="default"/>
      </w:rPr>
    </w:lvl>
    <w:lvl w:ilvl="3" w:tplc="5C80FC14">
      <w:numFmt w:val="bullet"/>
      <w:lvlText w:val="•"/>
      <w:lvlJc w:val="left"/>
      <w:pPr>
        <w:ind w:left="3323" w:hanging="285"/>
      </w:pPr>
      <w:rPr>
        <w:rFonts w:hint="default"/>
      </w:rPr>
    </w:lvl>
    <w:lvl w:ilvl="4" w:tplc="2ACA068C">
      <w:numFmt w:val="bullet"/>
      <w:lvlText w:val="•"/>
      <w:lvlJc w:val="left"/>
      <w:pPr>
        <w:ind w:left="4297" w:hanging="285"/>
      </w:pPr>
      <w:rPr>
        <w:rFonts w:hint="default"/>
      </w:rPr>
    </w:lvl>
    <w:lvl w:ilvl="5" w:tplc="7CC88264">
      <w:numFmt w:val="bullet"/>
      <w:lvlText w:val="•"/>
      <w:lvlJc w:val="left"/>
      <w:pPr>
        <w:ind w:left="5272" w:hanging="285"/>
      </w:pPr>
      <w:rPr>
        <w:rFonts w:hint="default"/>
      </w:rPr>
    </w:lvl>
    <w:lvl w:ilvl="6" w:tplc="B950E0C4">
      <w:numFmt w:val="bullet"/>
      <w:lvlText w:val="•"/>
      <w:lvlJc w:val="left"/>
      <w:pPr>
        <w:ind w:left="6246" w:hanging="285"/>
      </w:pPr>
      <w:rPr>
        <w:rFonts w:hint="default"/>
      </w:rPr>
    </w:lvl>
    <w:lvl w:ilvl="7" w:tplc="38CEBBEC">
      <w:numFmt w:val="bullet"/>
      <w:lvlText w:val="•"/>
      <w:lvlJc w:val="left"/>
      <w:pPr>
        <w:ind w:left="7221" w:hanging="285"/>
      </w:pPr>
      <w:rPr>
        <w:rFonts w:hint="default"/>
      </w:rPr>
    </w:lvl>
    <w:lvl w:ilvl="8" w:tplc="F4E45074">
      <w:numFmt w:val="bullet"/>
      <w:lvlText w:val="•"/>
      <w:lvlJc w:val="left"/>
      <w:pPr>
        <w:ind w:left="8195" w:hanging="285"/>
      </w:pPr>
      <w:rPr>
        <w:rFonts w:hint="default"/>
      </w:rPr>
    </w:lvl>
  </w:abstractNum>
  <w:abstractNum w:abstractNumId="9">
    <w:nsid w:val="67AE3863"/>
    <w:multiLevelType w:val="hybridMultilevel"/>
    <w:tmpl w:val="BC6638C8"/>
    <w:lvl w:ilvl="0" w:tplc="E2BE45F6">
      <w:start w:val="1"/>
      <w:numFmt w:val="decimal"/>
      <w:lvlText w:val="%1."/>
      <w:lvlJc w:val="left"/>
      <w:pPr>
        <w:ind w:left="113" w:hanging="296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</w:rPr>
    </w:lvl>
    <w:lvl w:ilvl="1" w:tplc="62AA72E4">
      <w:numFmt w:val="bullet"/>
      <w:lvlText w:val="•"/>
      <w:lvlJc w:val="left"/>
      <w:pPr>
        <w:ind w:left="2660" w:hanging="296"/>
      </w:pPr>
      <w:rPr>
        <w:rFonts w:hint="default"/>
      </w:rPr>
    </w:lvl>
    <w:lvl w:ilvl="2" w:tplc="F46EE60A">
      <w:numFmt w:val="bullet"/>
      <w:lvlText w:val="•"/>
      <w:lvlJc w:val="left"/>
      <w:pPr>
        <w:ind w:left="3491" w:hanging="296"/>
      </w:pPr>
      <w:rPr>
        <w:rFonts w:hint="default"/>
      </w:rPr>
    </w:lvl>
    <w:lvl w:ilvl="3" w:tplc="9AF2C4DE">
      <w:numFmt w:val="bullet"/>
      <w:lvlText w:val="•"/>
      <w:lvlJc w:val="left"/>
      <w:pPr>
        <w:ind w:left="4323" w:hanging="296"/>
      </w:pPr>
      <w:rPr>
        <w:rFonts w:hint="default"/>
      </w:rPr>
    </w:lvl>
    <w:lvl w:ilvl="4" w:tplc="14AC9312">
      <w:numFmt w:val="bullet"/>
      <w:lvlText w:val="•"/>
      <w:lvlJc w:val="left"/>
      <w:pPr>
        <w:ind w:left="5154" w:hanging="296"/>
      </w:pPr>
      <w:rPr>
        <w:rFonts w:hint="default"/>
      </w:rPr>
    </w:lvl>
    <w:lvl w:ilvl="5" w:tplc="C658AB10">
      <w:numFmt w:val="bullet"/>
      <w:lvlText w:val="•"/>
      <w:lvlJc w:val="left"/>
      <w:pPr>
        <w:ind w:left="5986" w:hanging="296"/>
      </w:pPr>
      <w:rPr>
        <w:rFonts w:hint="default"/>
      </w:rPr>
    </w:lvl>
    <w:lvl w:ilvl="6" w:tplc="F510043E">
      <w:numFmt w:val="bullet"/>
      <w:lvlText w:val="•"/>
      <w:lvlJc w:val="left"/>
      <w:pPr>
        <w:ind w:left="6818" w:hanging="296"/>
      </w:pPr>
      <w:rPr>
        <w:rFonts w:hint="default"/>
      </w:rPr>
    </w:lvl>
    <w:lvl w:ilvl="7" w:tplc="0DF6083E">
      <w:numFmt w:val="bullet"/>
      <w:lvlText w:val="•"/>
      <w:lvlJc w:val="left"/>
      <w:pPr>
        <w:ind w:left="7649" w:hanging="296"/>
      </w:pPr>
      <w:rPr>
        <w:rFonts w:hint="default"/>
      </w:rPr>
    </w:lvl>
    <w:lvl w:ilvl="8" w:tplc="717AC7E6">
      <w:numFmt w:val="bullet"/>
      <w:lvlText w:val="•"/>
      <w:lvlJc w:val="left"/>
      <w:pPr>
        <w:ind w:left="8481" w:hanging="296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6"/>
  </w:num>
  <w:num w:numId="5">
    <w:abstractNumId w:val="4"/>
  </w:num>
  <w:num w:numId="6">
    <w:abstractNumId w:val="1"/>
  </w:num>
  <w:num w:numId="7">
    <w:abstractNumId w:val="9"/>
  </w:num>
  <w:num w:numId="8">
    <w:abstractNumId w:val="5"/>
  </w:num>
  <w:num w:numId="9">
    <w:abstractNumId w:val="0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compat/>
  <w:rsids>
    <w:rsidRoot w:val="00A2292F"/>
    <w:rsid w:val="00177969"/>
    <w:rsid w:val="00A229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2292F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A2292F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A2292F"/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Heading2">
    <w:name w:val="Heading 2"/>
    <w:basedOn w:val="a"/>
    <w:uiPriority w:val="1"/>
    <w:qFormat/>
    <w:rsid w:val="00A2292F"/>
    <w:pPr>
      <w:ind w:left="2654"/>
      <w:outlineLvl w:val="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2292F"/>
    <w:pPr>
      <w:ind w:left="398" w:hanging="28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2911</Words>
  <Characters>16593</Characters>
  <Application>Microsoft Office Word</Application>
  <DocSecurity>0</DocSecurity>
  <Lines>138</Lines>
  <Paragraphs>38</Paragraphs>
  <ScaleCrop>false</ScaleCrop>
  <Company>Tycoon</Company>
  <LinksUpToDate>false</LinksUpToDate>
  <CharactersWithSpaces>19466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2016-09-22T06:57:00Z</dcterms:created>
  <dcterms:modified xsi:type="dcterms:W3CDTF">2016-09-22T06:57:00Z</dcterms:modified>
</cp:coreProperties>
</file>